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D8" w:rsidRPr="008F1921" w:rsidRDefault="00D66BD8" w:rsidP="008F1921">
      <w:pPr>
        <w:ind w:left="-142" w:right="-144" w:firstLine="568"/>
        <w:jc w:val="center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З А К Л Ю Ч Е Н И Е</w:t>
      </w:r>
    </w:p>
    <w:p w:rsidR="00D66BD8" w:rsidRPr="008F1921" w:rsidRDefault="00D66BD8" w:rsidP="008F1921">
      <w:pPr>
        <w:ind w:left="-142" w:right="-144" w:firstLine="568"/>
        <w:jc w:val="center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о внешней проверке отчета об исполнении бюджета</w:t>
      </w:r>
    </w:p>
    <w:p w:rsidR="00D66BD8" w:rsidRPr="008F1921" w:rsidRDefault="00D66BD8" w:rsidP="008F1921">
      <w:pPr>
        <w:ind w:left="-142" w:right="-144" w:firstLine="568"/>
        <w:jc w:val="center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МО «</w:t>
      </w:r>
      <w:r w:rsidR="00DD2356" w:rsidRPr="008F1921">
        <w:rPr>
          <w:sz w:val="27"/>
          <w:szCs w:val="27"/>
          <w:lang w:val="ru-RU"/>
        </w:rPr>
        <w:t>Фалилеевское</w:t>
      </w:r>
      <w:r w:rsidR="00495928" w:rsidRPr="008F1921">
        <w:rPr>
          <w:sz w:val="27"/>
          <w:szCs w:val="27"/>
          <w:lang w:val="ru-RU"/>
        </w:rPr>
        <w:t xml:space="preserve"> </w:t>
      </w:r>
      <w:r w:rsidRPr="008F1921">
        <w:rPr>
          <w:sz w:val="27"/>
          <w:szCs w:val="27"/>
          <w:lang w:val="ru-RU"/>
        </w:rPr>
        <w:t>сельское поселение» за 201</w:t>
      </w:r>
      <w:r w:rsidR="00B249DF" w:rsidRPr="008F1921">
        <w:rPr>
          <w:sz w:val="27"/>
          <w:szCs w:val="27"/>
          <w:lang w:val="ru-RU"/>
        </w:rPr>
        <w:t>5</w:t>
      </w:r>
      <w:r w:rsidRPr="008F1921">
        <w:rPr>
          <w:sz w:val="27"/>
          <w:szCs w:val="27"/>
          <w:lang w:val="ru-RU"/>
        </w:rPr>
        <w:t xml:space="preserve"> год</w:t>
      </w:r>
    </w:p>
    <w:p w:rsidR="00D66BD8" w:rsidRPr="008F1921" w:rsidRDefault="00D66BD8" w:rsidP="008F1921">
      <w:pPr>
        <w:ind w:left="-142" w:right="-144" w:firstLine="568"/>
        <w:jc w:val="both"/>
        <w:rPr>
          <w:sz w:val="27"/>
          <w:szCs w:val="27"/>
          <w:lang w:val="ru-RU"/>
        </w:rPr>
      </w:pPr>
    </w:p>
    <w:p w:rsidR="00D66BD8" w:rsidRPr="008F1921" w:rsidRDefault="00D66BD8" w:rsidP="008F1921">
      <w:pPr>
        <w:ind w:left="-142" w:right="-144" w:firstLine="568"/>
        <w:jc w:val="both"/>
        <w:rPr>
          <w:sz w:val="27"/>
          <w:szCs w:val="27"/>
          <w:lang w:val="ru-RU"/>
        </w:rPr>
      </w:pPr>
    </w:p>
    <w:p w:rsidR="00A266D2" w:rsidRPr="008F1921" w:rsidRDefault="00A266D2" w:rsidP="008F1921">
      <w:pPr>
        <w:ind w:left="-142" w:right="-144" w:firstLine="568"/>
        <w:jc w:val="both"/>
        <w:rPr>
          <w:sz w:val="27"/>
          <w:szCs w:val="27"/>
          <w:lang w:val="ru-RU"/>
        </w:rPr>
      </w:pPr>
    </w:p>
    <w:p w:rsidR="00D66BD8" w:rsidRPr="008F1921" w:rsidRDefault="008D4C5F" w:rsidP="008F1921">
      <w:pPr>
        <w:ind w:left="-142" w:right="-144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1</w:t>
      </w:r>
      <w:r w:rsidR="00DD2356" w:rsidRPr="008F1921">
        <w:rPr>
          <w:sz w:val="27"/>
          <w:szCs w:val="27"/>
          <w:lang w:val="ru-RU"/>
        </w:rPr>
        <w:t>5</w:t>
      </w:r>
      <w:r w:rsidR="006E3182" w:rsidRPr="008F1921">
        <w:rPr>
          <w:sz w:val="27"/>
          <w:szCs w:val="27"/>
          <w:lang w:val="ru-RU"/>
        </w:rPr>
        <w:t xml:space="preserve"> </w:t>
      </w:r>
      <w:r w:rsidR="003129AE" w:rsidRPr="008F1921">
        <w:rPr>
          <w:sz w:val="27"/>
          <w:szCs w:val="27"/>
          <w:lang w:val="ru-RU"/>
        </w:rPr>
        <w:t>апреля 201</w:t>
      </w:r>
      <w:r w:rsidR="00A266D2" w:rsidRPr="008F1921">
        <w:rPr>
          <w:sz w:val="27"/>
          <w:szCs w:val="27"/>
          <w:lang w:val="ru-RU"/>
        </w:rPr>
        <w:t>6</w:t>
      </w:r>
      <w:r w:rsidR="00D66BD8" w:rsidRPr="008F1921">
        <w:rPr>
          <w:sz w:val="27"/>
          <w:szCs w:val="27"/>
          <w:lang w:val="ru-RU"/>
        </w:rPr>
        <w:t xml:space="preserve"> года</w:t>
      </w:r>
    </w:p>
    <w:p w:rsidR="00D66BD8" w:rsidRPr="008F1921" w:rsidRDefault="00D66BD8" w:rsidP="008F1921">
      <w:pPr>
        <w:ind w:left="-142" w:right="-144"/>
        <w:jc w:val="both"/>
        <w:rPr>
          <w:sz w:val="27"/>
          <w:szCs w:val="27"/>
          <w:lang w:val="ru-RU"/>
        </w:rPr>
      </w:pPr>
    </w:p>
    <w:p w:rsidR="00D66BD8" w:rsidRPr="008F1921" w:rsidRDefault="00D66BD8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Основание: </w:t>
      </w:r>
      <w:r w:rsidR="0009489E" w:rsidRPr="008F1921">
        <w:rPr>
          <w:sz w:val="27"/>
          <w:szCs w:val="27"/>
          <w:lang w:val="ru-RU"/>
        </w:rPr>
        <w:t xml:space="preserve">Соглашение о передаче полномочий по осуществлению внешнего муниципального финансового контроля от </w:t>
      </w:r>
      <w:r w:rsidR="008D4C5F" w:rsidRPr="008F1921">
        <w:rPr>
          <w:sz w:val="27"/>
          <w:szCs w:val="27"/>
          <w:lang w:val="ru-RU"/>
        </w:rPr>
        <w:t>30.12</w:t>
      </w:r>
      <w:r w:rsidR="0009489E" w:rsidRPr="008F1921">
        <w:rPr>
          <w:sz w:val="27"/>
          <w:szCs w:val="27"/>
          <w:lang w:val="ru-RU"/>
        </w:rPr>
        <w:t>.201</w:t>
      </w:r>
      <w:r w:rsidR="00EE0239" w:rsidRPr="008F1921">
        <w:rPr>
          <w:sz w:val="27"/>
          <w:szCs w:val="27"/>
          <w:lang w:val="ru-RU"/>
        </w:rPr>
        <w:t>5</w:t>
      </w:r>
      <w:r w:rsidR="0009489E" w:rsidRPr="008F1921">
        <w:rPr>
          <w:sz w:val="27"/>
          <w:szCs w:val="27"/>
          <w:lang w:val="ru-RU"/>
        </w:rPr>
        <w:t>г. №</w:t>
      </w:r>
      <w:r w:rsidR="00DD2356" w:rsidRPr="008F1921">
        <w:rPr>
          <w:sz w:val="27"/>
          <w:szCs w:val="27"/>
          <w:lang w:val="ru-RU"/>
        </w:rPr>
        <w:t>1</w:t>
      </w:r>
      <w:r w:rsidRPr="008F1921">
        <w:rPr>
          <w:sz w:val="27"/>
          <w:szCs w:val="27"/>
          <w:lang w:val="ru-RU"/>
        </w:rPr>
        <w:t xml:space="preserve">; План проведения Контрольно-счетной палатой МО «Кингисеппский муниципальный район» контрольных и аналитических мероприятий </w:t>
      </w:r>
      <w:r w:rsidR="00E55036" w:rsidRPr="008F1921">
        <w:rPr>
          <w:sz w:val="27"/>
          <w:szCs w:val="27"/>
          <w:lang w:val="ru-RU"/>
        </w:rPr>
        <w:t>в МО</w:t>
      </w:r>
      <w:r w:rsidRPr="008F1921">
        <w:rPr>
          <w:sz w:val="27"/>
          <w:szCs w:val="27"/>
          <w:lang w:val="ru-RU"/>
        </w:rPr>
        <w:t xml:space="preserve"> «</w:t>
      </w:r>
      <w:r w:rsidR="00DD2356" w:rsidRPr="008F1921">
        <w:rPr>
          <w:sz w:val="27"/>
          <w:szCs w:val="27"/>
          <w:lang w:val="ru-RU"/>
        </w:rPr>
        <w:t>Фалилеевское</w:t>
      </w:r>
      <w:r w:rsidR="00495928" w:rsidRPr="008F1921">
        <w:rPr>
          <w:sz w:val="27"/>
          <w:szCs w:val="27"/>
          <w:lang w:val="ru-RU"/>
        </w:rPr>
        <w:t xml:space="preserve"> </w:t>
      </w:r>
      <w:r w:rsidR="00EE0239" w:rsidRPr="008F1921">
        <w:rPr>
          <w:sz w:val="27"/>
          <w:szCs w:val="27"/>
          <w:lang w:val="ru-RU"/>
        </w:rPr>
        <w:t>сельское поселение» на 201</w:t>
      </w:r>
      <w:r w:rsidR="00A266D2" w:rsidRPr="008F1921">
        <w:rPr>
          <w:sz w:val="27"/>
          <w:szCs w:val="27"/>
          <w:lang w:val="ru-RU"/>
        </w:rPr>
        <w:t>6</w:t>
      </w:r>
      <w:r w:rsidRPr="008F1921">
        <w:rPr>
          <w:sz w:val="27"/>
          <w:szCs w:val="27"/>
          <w:lang w:val="ru-RU"/>
        </w:rPr>
        <w:t xml:space="preserve"> год. </w:t>
      </w:r>
    </w:p>
    <w:p w:rsidR="00D66BD8" w:rsidRPr="008F1921" w:rsidRDefault="00D66BD8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</w:p>
    <w:p w:rsidR="00D66BD8" w:rsidRPr="008F1921" w:rsidRDefault="00D66BD8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Ц</w:t>
      </w:r>
      <w:r w:rsidR="00A94B88" w:rsidRPr="008F1921">
        <w:rPr>
          <w:sz w:val="27"/>
          <w:szCs w:val="27"/>
          <w:lang w:val="ru-RU"/>
        </w:rPr>
        <w:t xml:space="preserve">ель проверки: внешняя проверка </w:t>
      </w:r>
      <w:r w:rsidRPr="008F1921">
        <w:rPr>
          <w:sz w:val="27"/>
          <w:szCs w:val="27"/>
          <w:lang w:val="ru-RU"/>
        </w:rPr>
        <w:t>отчета об исполнении бюджета МО «</w:t>
      </w:r>
      <w:r w:rsidR="00DD2356" w:rsidRPr="008F1921">
        <w:rPr>
          <w:sz w:val="27"/>
          <w:szCs w:val="27"/>
          <w:lang w:val="ru-RU"/>
        </w:rPr>
        <w:t>Фалилеевское</w:t>
      </w:r>
      <w:r w:rsidRPr="008F1921">
        <w:rPr>
          <w:sz w:val="27"/>
          <w:szCs w:val="27"/>
          <w:lang w:val="ru-RU"/>
        </w:rPr>
        <w:t xml:space="preserve"> сельское поселение» за 201</w:t>
      </w:r>
      <w:r w:rsidR="00A266D2" w:rsidRPr="008F1921">
        <w:rPr>
          <w:sz w:val="27"/>
          <w:szCs w:val="27"/>
          <w:lang w:val="ru-RU"/>
        </w:rPr>
        <w:t>5</w:t>
      </w:r>
      <w:r w:rsidRPr="008F1921">
        <w:rPr>
          <w:sz w:val="27"/>
          <w:szCs w:val="27"/>
          <w:lang w:val="ru-RU"/>
        </w:rPr>
        <w:t xml:space="preserve"> год. </w:t>
      </w:r>
    </w:p>
    <w:p w:rsidR="00D66BD8" w:rsidRPr="008F1921" w:rsidRDefault="00D66BD8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</w:p>
    <w:p w:rsidR="00D66BD8" w:rsidRPr="008F1921" w:rsidRDefault="00EE0239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Срок проведения: с </w:t>
      </w:r>
      <w:r w:rsidR="008D4C5F" w:rsidRPr="008F1921">
        <w:rPr>
          <w:sz w:val="27"/>
          <w:szCs w:val="27"/>
          <w:lang w:val="ru-RU"/>
        </w:rPr>
        <w:t>1</w:t>
      </w:r>
      <w:r w:rsidR="00DD2356" w:rsidRPr="008F1921">
        <w:rPr>
          <w:sz w:val="27"/>
          <w:szCs w:val="27"/>
          <w:lang w:val="ru-RU"/>
        </w:rPr>
        <w:t>4</w:t>
      </w:r>
      <w:r w:rsidR="00D66BD8" w:rsidRPr="008F1921">
        <w:rPr>
          <w:sz w:val="27"/>
          <w:szCs w:val="27"/>
          <w:lang w:val="ru-RU"/>
        </w:rPr>
        <w:t>.04.201</w:t>
      </w:r>
      <w:r w:rsidR="00A266D2" w:rsidRPr="008F1921">
        <w:rPr>
          <w:sz w:val="27"/>
          <w:szCs w:val="27"/>
          <w:lang w:val="ru-RU"/>
        </w:rPr>
        <w:t>6</w:t>
      </w:r>
      <w:r w:rsidR="008D4C5F" w:rsidRPr="008F1921">
        <w:rPr>
          <w:sz w:val="27"/>
          <w:szCs w:val="27"/>
          <w:lang w:val="ru-RU"/>
        </w:rPr>
        <w:t>г. по 1</w:t>
      </w:r>
      <w:r w:rsidR="00DD2356" w:rsidRPr="008F1921">
        <w:rPr>
          <w:sz w:val="27"/>
          <w:szCs w:val="27"/>
          <w:lang w:val="ru-RU"/>
        </w:rPr>
        <w:t>5</w:t>
      </w:r>
      <w:r w:rsidR="00D66BD8" w:rsidRPr="008F1921">
        <w:rPr>
          <w:sz w:val="27"/>
          <w:szCs w:val="27"/>
          <w:lang w:val="ru-RU"/>
        </w:rPr>
        <w:t>.04.201</w:t>
      </w:r>
      <w:r w:rsidR="00A266D2" w:rsidRPr="008F1921">
        <w:rPr>
          <w:sz w:val="27"/>
          <w:szCs w:val="27"/>
          <w:lang w:val="ru-RU"/>
        </w:rPr>
        <w:t>6</w:t>
      </w:r>
      <w:r w:rsidR="00D66BD8" w:rsidRPr="008F1921">
        <w:rPr>
          <w:sz w:val="27"/>
          <w:szCs w:val="27"/>
          <w:lang w:val="ru-RU"/>
        </w:rPr>
        <w:t>г.</w:t>
      </w:r>
    </w:p>
    <w:p w:rsidR="00D66BD8" w:rsidRPr="008F1921" w:rsidRDefault="00D66BD8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</w:p>
    <w:p w:rsidR="00EE0239" w:rsidRPr="008F1921" w:rsidRDefault="00EE0239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Исполнители: главный инспектор Контрольно-счетной палаты МО «Кингисеппский муниципальный район» Савко Е.П.</w:t>
      </w:r>
    </w:p>
    <w:p w:rsidR="00EE0239" w:rsidRPr="008F1921" w:rsidRDefault="00EE0239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</w:p>
    <w:p w:rsidR="00EE0239" w:rsidRPr="008F1921" w:rsidRDefault="00EE0239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Согласно Уставу МО «</w:t>
      </w:r>
      <w:r w:rsidR="00DD2356" w:rsidRPr="008F1921">
        <w:rPr>
          <w:sz w:val="27"/>
          <w:szCs w:val="27"/>
          <w:lang w:val="ru-RU"/>
        </w:rPr>
        <w:t>Фалилеевское</w:t>
      </w:r>
      <w:r w:rsidR="00B9131F" w:rsidRPr="008F1921">
        <w:rPr>
          <w:sz w:val="27"/>
          <w:szCs w:val="27"/>
          <w:lang w:val="ru-RU"/>
        </w:rPr>
        <w:t xml:space="preserve"> </w:t>
      </w:r>
      <w:r w:rsidRPr="008F1921">
        <w:rPr>
          <w:sz w:val="27"/>
          <w:szCs w:val="27"/>
          <w:lang w:val="ru-RU"/>
        </w:rPr>
        <w:t>сельское поселение», исполнение вопросов местного значения поселения осуществляется администрацией, которая является исполнительным и распорядительным органом муниципального образования.</w:t>
      </w:r>
    </w:p>
    <w:p w:rsidR="00EE0239" w:rsidRPr="008F1921" w:rsidRDefault="00EE0239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</w:p>
    <w:p w:rsidR="00EE0239" w:rsidRPr="008F1921" w:rsidRDefault="00EE0239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Настоящее заключение подготовлено в соответствии со ст.264.4 Бюджетного кодекса РФ.</w:t>
      </w:r>
    </w:p>
    <w:p w:rsidR="00EE0239" w:rsidRPr="008F1921" w:rsidRDefault="00EE0239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</w:p>
    <w:p w:rsidR="00EE0239" w:rsidRPr="008F1921" w:rsidRDefault="00EE0239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По результатам внешней проверки установлено:</w:t>
      </w:r>
    </w:p>
    <w:p w:rsidR="00EE0239" w:rsidRPr="008F1921" w:rsidRDefault="00EE0239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</w:p>
    <w:p w:rsidR="00EE0239" w:rsidRPr="008F1921" w:rsidRDefault="00EE0239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В соответствии со статьей 215.1 Бюджетного кодекса РФ, исполнение бюджета поселения осуществлялось на основе сводной бюджетной росписи и кассового плана.</w:t>
      </w:r>
    </w:p>
    <w:p w:rsidR="00A813DB" w:rsidRPr="008F1921" w:rsidRDefault="00A813DB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Ведение бюджетного учета осуществлялось на основании бюджетного законодательства РФ, нормативных правовых актов по б</w:t>
      </w:r>
      <w:r w:rsidR="00402734" w:rsidRPr="008F1921">
        <w:rPr>
          <w:sz w:val="27"/>
          <w:szCs w:val="27"/>
          <w:lang w:val="ru-RU"/>
        </w:rPr>
        <w:t>юджетному учету и отчетности РФ, субъекта РФ и органов местного самоуправления МО «</w:t>
      </w:r>
      <w:r w:rsidR="00DD2356" w:rsidRPr="008F1921">
        <w:rPr>
          <w:sz w:val="27"/>
          <w:szCs w:val="27"/>
          <w:lang w:val="ru-RU"/>
        </w:rPr>
        <w:t>Фалилеевское</w:t>
      </w:r>
      <w:r w:rsidR="00402734" w:rsidRPr="008F1921">
        <w:rPr>
          <w:sz w:val="27"/>
          <w:szCs w:val="27"/>
          <w:lang w:val="ru-RU"/>
        </w:rPr>
        <w:t xml:space="preserve"> сельское поселение».</w:t>
      </w:r>
    </w:p>
    <w:p w:rsidR="00A813DB" w:rsidRPr="008F1921" w:rsidRDefault="00A813DB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</w:p>
    <w:p w:rsidR="00D66BD8" w:rsidRPr="008F1921" w:rsidRDefault="00D66BD8" w:rsidP="008F1921">
      <w:pPr>
        <w:pStyle w:val="aa"/>
        <w:numPr>
          <w:ilvl w:val="0"/>
          <w:numId w:val="1"/>
        </w:numPr>
        <w:tabs>
          <w:tab w:val="left" w:pos="0"/>
          <w:tab w:val="left" w:pos="993"/>
        </w:tabs>
        <w:ind w:left="-142" w:right="-144" w:firstLine="568"/>
        <w:jc w:val="both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 xml:space="preserve">Соответствие отчета об исполнении бюджета поселения </w:t>
      </w:r>
      <w:r w:rsidR="006C1B88" w:rsidRPr="008F1921">
        <w:rPr>
          <w:b/>
          <w:sz w:val="27"/>
          <w:szCs w:val="27"/>
          <w:lang w:val="ru-RU"/>
        </w:rPr>
        <w:t>за 201</w:t>
      </w:r>
      <w:r w:rsidR="00A813DB" w:rsidRPr="008F1921">
        <w:rPr>
          <w:b/>
          <w:sz w:val="27"/>
          <w:szCs w:val="27"/>
          <w:lang w:val="ru-RU"/>
        </w:rPr>
        <w:t>5</w:t>
      </w:r>
      <w:r w:rsidR="006C1B88" w:rsidRPr="008F1921">
        <w:rPr>
          <w:b/>
          <w:sz w:val="27"/>
          <w:szCs w:val="27"/>
          <w:lang w:val="ru-RU"/>
        </w:rPr>
        <w:t xml:space="preserve"> год </w:t>
      </w:r>
      <w:r w:rsidRPr="008F1921">
        <w:rPr>
          <w:b/>
          <w:sz w:val="27"/>
          <w:szCs w:val="27"/>
          <w:lang w:val="ru-RU"/>
        </w:rPr>
        <w:t>Бюджетному кодексу РФ</w:t>
      </w:r>
      <w:r w:rsidR="006C1B88" w:rsidRPr="008F1921">
        <w:rPr>
          <w:b/>
          <w:sz w:val="27"/>
          <w:szCs w:val="27"/>
          <w:lang w:val="ru-RU"/>
        </w:rPr>
        <w:t xml:space="preserve">, </w:t>
      </w:r>
      <w:r w:rsidRPr="008F1921">
        <w:rPr>
          <w:b/>
          <w:sz w:val="27"/>
          <w:szCs w:val="27"/>
          <w:lang w:val="ru-RU"/>
        </w:rPr>
        <w:t>Положению о бюджетном процессе МО «</w:t>
      </w:r>
      <w:r w:rsidR="00DD2356" w:rsidRPr="008F1921">
        <w:rPr>
          <w:b/>
          <w:sz w:val="27"/>
          <w:szCs w:val="27"/>
          <w:lang w:val="ru-RU"/>
        </w:rPr>
        <w:t>Фалилеевское</w:t>
      </w:r>
      <w:r w:rsidRPr="008F1921">
        <w:rPr>
          <w:b/>
          <w:sz w:val="27"/>
          <w:szCs w:val="27"/>
          <w:lang w:val="ru-RU"/>
        </w:rPr>
        <w:t xml:space="preserve"> сельское поселение».</w:t>
      </w:r>
    </w:p>
    <w:p w:rsidR="00D66BD8" w:rsidRPr="008F1921" w:rsidRDefault="00D66BD8" w:rsidP="008F1921">
      <w:pPr>
        <w:tabs>
          <w:tab w:val="left" w:pos="0"/>
        </w:tabs>
        <w:ind w:left="-142" w:right="-144" w:firstLine="568"/>
        <w:jc w:val="both"/>
        <w:rPr>
          <w:b/>
          <w:sz w:val="27"/>
          <w:szCs w:val="27"/>
          <w:lang w:val="ru-RU"/>
        </w:rPr>
      </w:pPr>
    </w:p>
    <w:p w:rsidR="00D66BD8" w:rsidRPr="008F1921" w:rsidRDefault="00D66BD8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В соответствии со статьями 157, 264.4 Бюджетного кодекса РФ, </w:t>
      </w:r>
      <w:r w:rsidR="008D4C5F" w:rsidRPr="008F1921">
        <w:rPr>
          <w:sz w:val="26"/>
          <w:szCs w:val="26"/>
          <w:lang w:val="ru-RU"/>
        </w:rPr>
        <w:t>статьей 33 Положения о бюджетном процессе в МО «</w:t>
      </w:r>
      <w:r w:rsidR="00DD2356" w:rsidRPr="008F1921">
        <w:rPr>
          <w:sz w:val="26"/>
          <w:szCs w:val="26"/>
          <w:lang w:val="ru-RU"/>
        </w:rPr>
        <w:t>Фалилеевское</w:t>
      </w:r>
      <w:r w:rsidR="008D4C5F" w:rsidRPr="008F1921">
        <w:rPr>
          <w:sz w:val="26"/>
          <w:szCs w:val="26"/>
          <w:lang w:val="ru-RU"/>
        </w:rPr>
        <w:t xml:space="preserve"> сельское поселение», </w:t>
      </w:r>
      <w:r w:rsidR="008D4C5F" w:rsidRPr="008F1921">
        <w:rPr>
          <w:sz w:val="26"/>
          <w:szCs w:val="26"/>
          <w:lang w:val="ru-RU"/>
        </w:rPr>
        <w:lastRenderedPageBreak/>
        <w:t>утвержденного решением Совета депутатов поселения от 05.09.2014г. №217</w:t>
      </w:r>
      <w:r w:rsidRPr="008F1921">
        <w:rPr>
          <w:sz w:val="27"/>
          <w:szCs w:val="27"/>
          <w:lang w:val="ru-RU"/>
        </w:rPr>
        <w:t>, отчет об исполнении бюджета МО «</w:t>
      </w:r>
      <w:r w:rsidR="00DD2356" w:rsidRPr="008F1921">
        <w:rPr>
          <w:sz w:val="27"/>
          <w:szCs w:val="27"/>
          <w:lang w:val="ru-RU"/>
        </w:rPr>
        <w:t>Фалилеевское</w:t>
      </w:r>
      <w:r w:rsidRPr="008F1921">
        <w:rPr>
          <w:sz w:val="27"/>
          <w:szCs w:val="27"/>
          <w:lang w:val="ru-RU"/>
        </w:rPr>
        <w:t xml:space="preserve"> сельское поселение» за 201</w:t>
      </w:r>
      <w:r w:rsidR="008F1338" w:rsidRPr="008F1921">
        <w:rPr>
          <w:sz w:val="27"/>
          <w:szCs w:val="27"/>
          <w:lang w:val="ru-RU"/>
        </w:rPr>
        <w:t>5</w:t>
      </w:r>
      <w:r w:rsidRPr="008F1921">
        <w:rPr>
          <w:sz w:val="27"/>
          <w:szCs w:val="27"/>
          <w:lang w:val="ru-RU"/>
        </w:rPr>
        <w:t xml:space="preserve"> год представлен </w:t>
      </w:r>
      <w:r w:rsidR="004D5D14" w:rsidRPr="008F1921">
        <w:rPr>
          <w:sz w:val="27"/>
          <w:szCs w:val="27"/>
          <w:lang w:val="ru-RU"/>
        </w:rPr>
        <w:t xml:space="preserve">в Контрольно-счетную палату МО «Кингисеппский муниципальный район» </w:t>
      </w:r>
      <w:r w:rsidR="00402734" w:rsidRPr="008F1921">
        <w:rPr>
          <w:sz w:val="27"/>
          <w:szCs w:val="27"/>
          <w:lang w:val="ru-RU"/>
        </w:rPr>
        <w:t>в полно</w:t>
      </w:r>
      <w:r w:rsidR="00C36561">
        <w:rPr>
          <w:sz w:val="27"/>
          <w:szCs w:val="27"/>
          <w:lang w:val="ru-RU"/>
        </w:rPr>
        <w:t>м объеме</w:t>
      </w:r>
      <w:r w:rsidR="00402734" w:rsidRPr="008F1921">
        <w:rPr>
          <w:sz w:val="27"/>
          <w:szCs w:val="27"/>
          <w:lang w:val="ru-RU"/>
        </w:rPr>
        <w:t xml:space="preserve"> и </w:t>
      </w:r>
      <w:r w:rsidRPr="008F1921">
        <w:rPr>
          <w:sz w:val="27"/>
          <w:szCs w:val="27"/>
          <w:lang w:val="ru-RU"/>
        </w:rPr>
        <w:t>в уст</w:t>
      </w:r>
      <w:r w:rsidR="00EE0239" w:rsidRPr="008F1921">
        <w:rPr>
          <w:sz w:val="27"/>
          <w:szCs w:val="27"/>
          <w:lang w:val="ru-RU"/>
        </w:rPr>
        <w:t>ановленный срок -  до 01.04.201</w:t>
      </w:r>
      <w:r w:rsidR="008F1338" w:rsidRPr="008F1921">
        <w:rPr>
          <w:sz w:val="27"/>
          <w:szCs w:val="27"/>
          <w:lang w:val="ru-RU"/>
        </w:rPr>
        <w:t>6</w:t>
      </w:r>
      <w:r w:rsidRPr="008F1921">
        <w:rPr>
          <w:sz w:val="27"/>
          <w:szCs w:val="27"/>
          <w:lang w:val="ru-RU"/>
        </w:rPr>
        <w:t xml:space="preserve">года. </w:t>
      </w:r>
    </w:p>
    <w:p w:rsidR="00F1767F" w:rsidRDefault="00F1767F" w:rsidP="008F1921">
      <w:pPr>
        <w:autoSpaceDE w:val="0"/>
        <w:autoSpaceDN w:val="0"/>
        <w:adjustRightInd w:val="0"/>
        <w:ind w:left="-142" w:right="-144" w:firstLine="568"/>
        <w:jc w:val="both"/>
        <w:rPr>
          <w:sz w:val="27"/>
          <w:szCs w:val="27"/>
          <w:lang w:val="ru-RU"/>
        </w:rPr>
      </w:pPr>
    </w:p>
    <w:p w:rsidR="00A823E5" w:rsidRPr="008F1921" w:rsidRDefault="00A823E5" w:rsidP="008F1921">
      <w:pPr>
        <w:autoSpaceDE w:val="0"/>
        <w:autoSpaceDN w:val="0"/>
        <w:adjustRightInd w:val="0"/>
        <w:ind w:left="-142" w:right="-144" w:firstLine="568"/>
        <w:jc w:val="both"/>
        <w:rPr>
          <w:sz w:val="27"/>
          <w:szCs w:val="27"/>
          <w:lang w:val="ru-RU"/>
        </w:rPr>
      </w:pPr>
    </w:p>
    <w:p w:rsidR="00352193" w:rsidRPr="008F1921" w:rsidRDefault="007220A4" w:rsidP="008F1921">
      <w:pPr>
        <w:tabs>
          <w:tab w:val="left" w:pos="0"/>
        </w:tabs>
        <w:ind w:left="-142" w:right="-144" w:firstLine="568"/>
        <w:jc w:val="both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>2.  Внесение изменений и дополнений в решение Совета депутатов о бюджете на 20</w:t>
      </w:r>
      <w:r w:rsidR="000F1002" w:rsidRPr="008F1921">
        <w:rPr>
          <w:b/>
          <w:sz w:val="27"/>
          <w:szCs w:val="27"/>
          <w:lang w:val="ru-RU"/>
        </w:rPr>
        <w:t>1</w:t>
      </w:r>
      <w:r w:rsidR="008F1338" w:rsidRPr="008F1921">
        <w:rPr>
          <w:b/>
          <w:sz w:val="27"/>
          <w:szCs w:val="27"/>
          <w:lang w:val="ru-RU"/>
        </w:rPr>
        <w:t>5</w:t>
      </w:r>
      <w:r w:rsidRPr="008F1921">
        <w:rPr>
          <w:b/>
          <w:sz w:val="27"/>
          <w:szCs w:val="27"/>
          <w:lang w:val="ru-RU"/>
        </w:rPr>
        <w:t xml:space="preserve"> год.</w:t>
      </w:r>
    </w:p>
    <w:p w:rsidR="001C1006" w:rsidRPr="008F1921" w:rsidRDefault="001C1006" w:rsidP="008F1921">
      <w:pPr>
        <w:tabs>
          <w:tab w:val="left" w:pos="0"/>
        </w:tabs>
        <w:ind w:left="-142" w:right="-144" w:firstLine="568"/>
        <w:jc w:val="both"/>
        <w:rPr>
          <w:b/>
          <w:sz w:val="27"/>
          <w:szCs w:val="27"/>
          <w:lang w:val="ru-RU"/>
        </w:rPr>
      </w:pPr>
    </w:p>
    <w:p w:rsidR="00013CDE" w:rsidRPr="007E04BF" w:rsidRDefault="00EA4748" w:rsidP="008F1921">
      <w:pPr>
        <w:ind w:left="-142" w:right="-144" w:firstLine="568"/>
        <w:jc w:val="both"/>
        <w:rPr>
          <w:bCs/>
          <w:sz w:val="27"/>
          <w:szCs w:val="27"/>
          <w:lang w:val="ru-RU"/>
        </w:rPr>
      </w:pPr>
      <w:r w:rsidRPr="007E04BF">
        <w:rPr>
          <w:sz w:val="27"/>
          <w:szCs w:val="27"/>
          <w:lang w:val="ru-RU"/>
        </w:rPr>
        <w:t>Первоначальный б</w:t>
      </w:r>
      <w:r w:rsidR="005E0287" w:rsidRPr="007E04BF">
        <w:rPr>
          <w:sz w:val="27"/>
          <w:szCs w:val="27"/>
          <w:lang w:val="ru-RU"/>
        </w:rPr>
        <w:t>юджет на 20</w:t>
      </w:r>
      <w:r w:rsidR="000F1002" w:rsidRPr="007E04BF">
        <w:rPr>
          <w:sz w:val="27"/>
          <w:szCs w:val="27"/>
          <w:lang w:val="ru-RU"/>
        </w:rPr>
        <w:t>1</w:t>
      </w:r>
      <w:r w:rsidR="008F1338" w:rsidRPr="007E04BF">
        <w:rPr>
          <w:sz w:val="27"/>
          <w:szCs w:val="27"/>
          <w:lang w:val="ru-RU"/>
        </w:rPr>
        <w:t xml:space="preserve">5 </w:t>
      </w:r>
      <w:r w:rsidR="005E0287" w:rsidRPr="007E04BF">
        <w:rPr>
          <w:sz w:val="27"/>
          <w:szCs w:val="27"/>
          <w:lang w:val="ru-RU"/>
        </w:rPr>
        <w:t>г</w:t>
      </w:r>
      <w:r w:rsidR="00987E91" w:rsidRPr="007E04BF">
        <w:rPr>
          <w:sz w:val="27"/>
          <w:szCs w:val="27"/>
          <w:lang w:val="ru-RU"/>
        </w:rPr>
        <w:t>од</w:t>
      </w:r>
      <w:r w:rsidR="005E0287" w:rsidRPr="007E04BF">
        <w:rPr>
          <w:sz w:val="27"/>
          <w:szCs w:val="27"/>
          <w:lang w:val="ru-RU"/>
        </w:rPr>
        <w:t xml:space="preserve"> утвержден решением Совета депутатов </w:t>
      </w:r>
      <w:r w:rsidR="003A2336" w:rsidRPr="007E04BF">
        <w:rPr>
          <w:sz w:val="27"/>
          <w:szCs w:val="27"/>
          <w:lang w:val="ru-RU"/>
        </w:rPr>
        <w:t>МО «</w:t>
      </w:r>
      <w:r w:rsidR="00DD2356" w:rsidRPr="007E04BF">
        <w:rPr>
          <w:sz w:val="27"/>
          <w:szCs w:val="27"/>
          <w:lang w:val="ru-RU"/>
        </w:rPr>
        <w:t>Фалилеевское</w:t>
      </w:r>
      <w:r w:rsidR="00495928" w:rsidRPr="007E04BF">
        <w:rPr>
          <w:sz w:val="27"/>
          <w:szCs w:val="27"/>
          <w:lang w:val="ru-RU"/>
        </w:rPr>
        <w:t xml:space="preserve"> </w:t>
      </w:r>
      <w:r w:rsidR="003A2336" w:rsidRPr="007E04BF">
        <w:rPr>
          <w:sz w:val="27"/>
          <w:szCs w:val="27"/>
          <w:lang w:val="ru-RU"/>
        </w:rPr>
        <w:t xml:space="preserve">сельское поселение» </w:t>
      </w:r>
      <w:r w:rsidR="005E0287" w:rsidRPr="007E04BF">
        <w:rPr>
          <w:sz w:val="27"/>
          <w:szCs w:val="27"/>
          <w:lang w:val="ru-RU"/>
        </w:rPr>
        <w:t xml:space="preserve">от </w:t>
      </w:r>
      <w:r w:rsidR="007D295C" w:rsidRPr="007E04BF">
        <w:rPr>
          <w:sz w:val="27"/>
          <w:szCs w:val="27"/>
          <w:lang w:val="ru-RU"/>
        </w:rPr>
        <w:t>18</w:t>
      </w:r>
      <w:r w:rsidR="00987EFC" w:rsidRPr="007E04BF">
        <w:rPr>
          <w:sz w:val="27"/>
          <w:szCs w:val="27"/>
          <w:lang w:val="ru-RU"/>
        </w:rPr>
        <w:t>.12.201</w:t>
      </w:r>
      <w:r w:rsidR="000E39FA" w:rsidRPr="007E04BF">
        <w:rPr>
          <w:sz w:val="27"/>
          <w:szCs w:val="27"/>
          <w:lang w:val="ru-RU"/>
        </w:rPr>
        <w:t>4</w:t>
      </w:r>
      <w:r w:rsidR="00987EFC" w:rsidRPr="007E04BF">
        <w:rPr>
          <w:sz w:val="27"/>
          <w:szCs w:val="27"/>
          <w:lang w:val="ru-RU"/>
        </w:rPr>
        <w:t>г. №</w:t>
      </w:r>
      <w:r w:rsidR="007D295C" w:rsidRPr="007E04BF">
        <w:rPr>
          <w:sz w:val="27"/>
          <w:szCs w:val="27"/>
          <w:lang w:val="ru-RU"/>
        </w:rPr>
        <w:t>38</w:t>
      </w:r>
      <w:r w:rsidR="00013CDE" w:rsidRPr="007E04BF">
        <w:rPr>
          <w:sz w:val="27"/>
          <w:szCs w:val="27"/>
          <w:lang w:val="ru-RU"/>
        </w:rPr>
        <w:t>:</w:t>
      </w:r>
      <w:r w:rsidR="00495928" w:rsidRPr="007E04BF">
        <w:rPr>
          <w:sz w:val="27"/>
          <w:szCs w:val="27"/>
          <w:lang w:val="ru-RU"/>
        </w:rPr>
        <w:t xml:space="preserve"> </w:t>
      </w:r>
      <w:r w:rsidR="0042017C" w:rsidRPr="007E04BF">
        <w:rPr>
          <w:sz w:val="27"/>
          <w:szCs w:val="27"/>
          <w:lang w:val="ru-RU"/>
        </w:rPr>
        <w:t>по доходам</w:t>
      </w:r>
      <w:r w:rsidR="006C1B88" w:rsidRPr="007E04BF">
        <w:rPr>
          <w:sz w:val="27"/>
          <w:szCs w:val="27"/>
          <w:lang w:val="ru-RU"/>
        </w:rPr>
        <w:t xml:space="preserve"> -</w:t>
      </w:r>
      <w:r w:rsidR="0042017C" w:rsidRPr="007E04BF">
        <w:rPr>
          <w:sz w:val="27"/>
          <w:szCs w:val="27"/>
          <w:lang w:val="ru-RU"/>
        </w:rPr>
        <w:t xml:space="preserve"> в сумме </w:t>
      </w:r>
      <w:r w:rsidR="007D295C" w:rsidRPr="007E04BF">
        <w:rPr>
          <w:sz w:val="27"/>
          <w:szCs w:val="27"/>
          <w:lang w:val="ru-RU"/>
        </w:rPr>
        <w:t>9858,0</w:t>
      </w:r>
      <w:r w:rsidR="00FE465F" w:rsidRPr="007E04BF">
        <w:rPr>
          <w:sz w:val="27"/>
          <w:szCs w:val="27"/>
          <w:lang w:val="ru-RU"/>
        </w:rPr>
        <w:t>тыс.</w:t>
      </w:r>
      <w:r w:rsidR="0042017C" w:rsidRPr="007E04BF">
        <w:rPr>
          <w:sz w:val="27"/>
          <w:szCs w:val="27"/>
          <w:lang w:val="ru-RU"/>
        </w:rPr>
        <w:t>руб.</w:t>
      </w:r>
      <w:r w:rsidR="006C1B88" w:rsidRPr="007E04BF">
        <w:rPr>
          <w:sz w:val="27"/>
          <w:szCs w:val="27"/>
          <w:lang w:val="ru-RU"/>
        </w:rPr>
        <w:t>,</w:t>
      </w:r>
      <w:r w:rsidR="00495928" w:rsidRPr="007E04BF">
        <w:rPr>
          <w:sz w:val="27"/>
          <w:szCs w:val="27"/>
          <w:lang w:val="ru-RU"/>
        </w:rPr>
        <w:t xml:space="preserve"> </w:t>
      </w:r>
      <w:r w:rsidR="0042017C" w:rsidRPr="007E04BF">
        <w:rPr>
          <w:sz w:val="27"/>
          <w:szCs w:val="27"/>
          <w:lang w:val="ru-RU"/>
        </w:rPr>
        <w:t xml:space="preserve">расходам </w:t>
      </w:r>
      <w:r w:rsidR="006C1B88" w:rsidRPr="007E04BF">
        <w:rPr>
          <w:sz w:val="27"/>
          <w:szCs w:val="27"/>
          <w:lang w:val="ru-RU"/>
        </w:rPr>
        <w:t xml:space="preserve">- </w:t>
      </w:r>
      <w:r w:rsidR="00A62315" w:rsidRPr="007E04BF">
        <w:rPr>
          <w:sz w:val="27"/>
          <w:szCs w:val="27"/>
          <w:lang w:val="ru-RU"/>
        </w:rPr>
        <w:t xml:space="preserve">в сумме </w:t>
      </w:r>
      <w:r w:rsidR="007D295C" w:rsidRPr="007E04BF">
        <w:rPr>
          <w:sz w:val="27"/>
          <w:szCs w:val="27"/>
          <w:lang w:val="ru-RU"/>
        </w:rPr>
        <w:t>9858,0</w:t>
      </w:r>
      <w:r w:rsidR="00FE465F" w:rsidRPr="007E04BF">
        <w:rPr>
          <w:sz w:val="27"/>
          <w:szCs w:val="27"/>
          <w:lang w:val="ru-RU"/>
        </w:rPr>
        <w:t>тыс.</w:t>
      </w:r>
      <w:r w:rsidR="0042017C" w:rsidRPr="007E04BF">
        <w:rPr>
          <w:sz w:val="27"/>
          <w:szCs w:val="27"/>
          <w:lang w:val="ru-RU"/>
        </w:rPr>
        <w:t>руб.</w:t>
      </w:r>
      <w:r w:rsidR="006D45F0" w:rsidRPr="007E04BF">
        <w:rPr>
          <w:sz w:val="27"/>
          <w:szCs w:val="27"/>
          <w:lang w:val="ru-RU"/>
        </w:rPr>
        <w:t xml:space="preserve">, </w:t>
      </w:r>
      <w:r w:rsidR="006C1B88" w:rsidRPr="007E04BF">
        <w:rPr>
          <w:sz w:val="27"/>
          <w:szCs w:val="27"/>
          <w:lang w:val="ru-RU"/>
        </w:rPr>
        <w:t>бюджет</w:t>
      </w:r>
      <w:r w:rsidR="000E39FA" w:rsidRPr="007E04BF">
        <w:rPr>
          <w:sz w:val="27"/>
          <w:szCs w:val="27"/>
          <w:lang w:val="ru-RU"/>
        </w:rPr>
        <w:t xml:space="preserve"> принят без дефицита.</w:t>
      </w:r>
    </w:p>
    <w:p w:rsidR="0071277A" w:rsidRPr="00CA6D0F" w:rsidRDefault="0071277A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CA6D0F">
        <w:rPr>
          <w:sz w:val="27"/>
          <w:szCs w:val="27"/>
          <w:lang w:val="ru-RU"/>
        </w:rPr>
        <w:t xml:space="preserve">В течение отчетного периода были внесены изменения в решение о бюджете МО «Фалилеевское сельское поселение». </w:t>
      </w:r>
      <w:r w:rsidR="007E04BF" w:rsidRPr="00CA6D0F">
        <w:rPr>
          <w:sz w:val="27"/>
          <w:szCs w:val="27"/>
          <w:lang w:val="ru-RU"/>
        </w:rPr>
        <w:t xml:space="preserve">Внесение изменений в бюджет </w:t>
      </w:r>
      <w:r w:rsidRPr="00CA6D0F">
        <w:rPr>
          <w:sz w:val="27"/>
          <w:szCs w:val="27"/>
          <w:lang w:val="ru-RU"/>
        </w:rPr>
        <w:t>поселения</w:t>
      </w:r>
      <w:r w:rsidR="007E04BF" w:rsidRPr="00CA6D0F">
        <w:rPr>
          <w:sz w:val="27"/>
          <w:szCs w:val="27"/>
          <w:lang w:val="ru-RU"/>
        </w:rPr>
        <w:t xml:space="preserve"> осуществлялось на основании принятия решений Совета депутатов, а также в соответствии со </w:t>
      </w:r>
      <w:r w:rsidR="0022211F" w:rsidRPr="00CA6D0F">
        <w:rPr>
          <w:sz w:val="27"/>
          <w:szCs w:val="27"/>
          <w:lang w:val="ru-RU"/>
        </w:rPr>
        <w:t xml:space="preserve">ст. </w:t>
      </w:r>
      <w:r w:rsidR="000309E0" w:rsidRPr="00CA6D0F">
        <w:rPr>
          <w:sz w:val="27"/>
          <w:szCs w:val="27"/>
          <w:lang w:val="ru-RU"/>
        </w:rPr>
        <w:t>217 Бюджетного кодекса РФ, Порядк</w:t>
      </w:r>
      <w:r w:rsidR="007E04BF" w:rsidRPr="00CA6D0F">
        <w:rPr>
          <w:sz w:val="27"/>
          <w:szCs w:val="27"/>
          <w:lang w:val="ru-RU"/>
        </w:rPr>
        <w:t>ом</w:t>
      </w:r>
      <w:r w:rsidR="000309E0" w:rsidRPr="00CA6D0F">
        <w:rPr>
          <w:sz w:val="27"/>
          <w:szCs w:val="27"/>
          <w:lang w:val="ru-RU"/>
        </w:rPr>
        <w:t xml:space="preserve"> ведения </w:t>
      </w:r>
      <w:r w:rsidR="007E04BF" w:rsidRPr="00CA6D0F">
        <w:rPr>
          <w:sz w:val="27"/>
          <w:szCs w:val="27"/>
          <w:lang w:val="ru-RU"/>
        </w:rPr>
        <w:t xml:space="preserve">сводной </w:t>
      </w:r>
      <w:r w:rsidR="000309E0" w:rsidRPr="00CA6D0F">
        <w:rPr>
          <w:sz w:val="27"/>
          <w:szCs w:val="27"/>
          <w:lang w:val="ru-RU"/>
        </w:rPr>
        <w:t>бюджетной росписи</w:t>
      </w:r>
      <w:r w:rsidR="007E04BF" w:rsidRPr="00CA6D0F">
        <w:rPr>
          <w:sz w:val="27"/>
          <w:szCs w:val="27"/>
          <w:lang w:val="ru-RU"/>
        </w:rPr>
        <w:t>.</w:t>
      </w:r>
      <w:r w:rsidRPr="00CA6D0F">
        <w:rPr>
          <w:sz w:val="27"/>
          <w:szCs w:val="27"/>
          <w:lang w:val="ru-RU"/>
        </w:rPr>
        <w:t xml:space="preserve"> </w:t>
      </w:r>
      <w:r w:rsidR="007E04BF" w:rsidRPr="00CA6D0F">
        <w:rPr>
          <w:sz w:val="27"/>
          <w:szCs w:val="27"/>
          <w:lang w:val="ru-RU"/>
        </w:rPr>
        <w:t>Согласно последним изменениям</w:t>
      </w:r>
      <w:r w:rsidRPr="00CA6D0F">
        <w:rPr>
          <w:sz w:val="27"/>
          <w:szCs w:val="27"/>
          <w:lang w:val="ru-RU"/>
        </w:rPr>
        <w:t>:</w:t>
      </w:r>
    </w:p>
    <w:p w:rsidR="0071277A" w:rsidRPr="00CA6D0F" w:rsidRDefault="0071277A" w:rsidP="0071277A">
      <w:pPr>
        <w:ind w:left="-142" w:right="-144" w:firstLine="567"/>
        <w:jc w:val="both"/>
        <w:rPr>
          <w:sz w:val="27"/>
          <w:szCs w:val="27"/>
          <w:lang w:val="ru-RU"/>
        </w:rPr>
      </w:pPr>
      <w:r w:rsidRPr="00CA6D0F">
        <w:rPr>
          <w:sz w:val="27"/>
          <w:szCs w:val="27"/>
          <w:lang w:val="ru-RU"/>
        </w:rPr>
        <w:t xml:space="preserve">- решения о бюджете поселения на 2015 год плановые показатели бюджета по доходам составили - 26991,9тыс.руб., расходам – 27173,8тыс.руб., дефицит бюджета - 181,9тыс.руб. Плановые показатели доходной части бюджета увеличились на 17133,9тыс.руб., расходной части бюджета на 17315,8тыс.руб. </w:t>
      </w:r>
    </w:p>
    <w:p w:rsidR="000309E0" w:rsidRDefault="0071277A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CA6D0F">
        <w:rPr>
          <w:sz w:val="27"/>
          <w:szCs w:val="27"/>
          <w:lang w:val="ru-RU"/>
        </w:rPr>
        <w:t xml:space="preserve">- </w:t>
      </w:r>
      <w:r w:rsidR="007E04BF" w:rsidRPr="00CA6D0F">
        <w:rPr>
          <w:sz w:val="27"/>
          <w:szCs w:val="27"/>
          <w:lang w:val="ru-RU"/>
        </w:rPr>
        <w:t>сводной бюджетной росписи МО «Фалилеевское сельское поселение»</w:t>
      </w:r>
      <w:r w:rsidRPr="00CA6D0F">
        <w:rPr>
          <w:sz w:val="27"/>
          <w:szCs w:val="27"/>
          <w:lang w:val="ru-RU"/>
        </w:rPr>
        <w:t xml:space="preserve"> на 2015 год</w:t>
      </w:r>
      <w:r w:rsidR="007E04BF" w:rsidRPr="00CA6D0F">
        <w:rPr>
          <w:sz w:val="27"/>
          <w:szCs w:val="27"/>
          <w:lang w:val="ru-RU"/>
        </w:rPr>
        <w:t xml:space="preserve">, плановые показатели бюджета </w:t>
      </w:r>
      <w:r w:rsidRPr="00CA6D0F">
        <w:rPr>
          <w:sz w:val="27"/>
          <w:szCs w:val="27"/>
          <w:lang w:val="ru-RU"/>
        </w:rPr>
        <w:t xml:space="preserve">по доходам составили – 27002,9тыс.руб., </w:t>
      </w:r>
      <w:r w:rsidR="007E04BF" w:rsidRPr="00CA6D0F">
        <w:rPr>
          <w:sz w:val="27"/>
          <w:szCs w:val="27"/>
          <w:lang w:val="ru-RU"/>
        </w:rPr>
        <w:t xml:space="preserve">по расходам – </w:t>
      </w:r>
      <w:r w:rsidR="007E04BF" w:rsidRPr="00CA6D0F">
        <w:rPr>
          <w:rFonts w:eastAsia="Calibri"/>
          <w:sz w:val="27"/>
          <w:szCs w:val="27"/>
          <w:lang w:val="ru-RU" w:bidi="ar-SA"/>
        </w:rPr>
        <w:t>27184,8</w:t>
      </w:r>
      <w:r w:rsidRPr="00CA6D0F">
        <w:rPr>
          <w:sz w:val="27"/>
          <w:szCs w:val="27"/>
          <w:lang w:val="ru-RU"/>
        </w:rPr>
        <w:t>тыс.руб.,</w:t>
      </w:r>
      <w:r w:rsidR="007E04BF" w:rsidRPr="00CA6D0F">
        <w:rPr>
          <w:sz w:val="27"/>
          <w:szCs w:val="27"/>
          <w:lang w:val="ru-RU"/>
        </w:rPr>
        <w:t xml:space="preserve"> дефицит бюджета </w:t>
      </w:r>
      <w:r w:rsidRPr="00CA6D0F">
        <w:rPr>
          <w:sz w:val="27"/>
          <w:szCs w:val="27"/>
          <w:lang w:val="ru-RU"/>
        </w:rPr>
        <w:t xml:space="preserve">- </w:t>
      </w:r>
      <w:r w:rsidR="007E04BF" w:rsidRPr="00CA6D0F">
        <w:rPr>
          <w:sz w:val="27"/>
          <w:szCs w:val="27"/>
          <w:lang w:val="ru-RU"/>
        </w:rPr>
        <w:t>181,9тыс.руб.</w:t>
      </w:r>
      <w:r w:rsidRPr="00CA6D0F">
        <w:rPr>
          <w:sz w:val="27"/>
          <w:szCs w:val="27"/>
          <w:lang w:val="ru-RU"/>
        </w:rPr>
        <w:t xml:space="preserve"> Плановые показатели доходной части бюджета увеличились на 17144,9тыс.руб., расходной части бюджета на </w:t>
      </w:r>
      <w:r w:rsidR="00CA6D0F" w:rsidRPr="00CA6D0F">
        <w:rPr>
          <w:sz w:val="27"/>
          <w:szCs w:val="27"/>
          <w:lang w:val="ru-RU"/>
        </w:rPr>
        <w:t>17326,8</w:t>
      </w:r>
      <w:r w:rsidRPr="00CA6D0F">
        <w:rPr>
          <w:sz w:val="27"/>
          <w:szCs w:val="27"/>
          <w:lang w:val="ru-RU"/>
        </w:rPr>
        <w:t>тыс.руб.</w:t>
      </w:r>
    </w:p>
    <w:p w:rsidR="000C72B9" w:rsidRDefault="000C72B9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 </w:t>
      </w:r>
    </w:p>
    <w:p w:rsidR="00A823E5" w:rsidRPr="008F1921" w:rsidRDefault="00A823E5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</w:p>
    <w:p w:rsidR="00482D54" w:rsidRPr="008F1921" w:rsidRDefault="00482D54" w:rsidP="008F1921">
      <w:pPr>
        <w:tabs>
          <w:tab w:val="left" w:pos="0"/>
        </w:tabs>
        <w:ind w:left="-142" w:right="-144" w:firstLine="568"/>
        <w:jc w:val="both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 xml:space="preserve">3. Анализ исполнения бюджета по доходам: оценка исполнения налоговых </w:t>
      </w:r>
      <w:r w:rsidR="006C1B88" w:rsidRPr="008F1921">
        <w:rPr>
          <w:b/>
          <w:sz w:val="27"/>
          <w:szCs w:val="27"/>
          <w:lang w:val="ru-RU"/>
        </w:rPr>
        <w:t>и</w:t>
      </w:r>
      <w:r w:rsidRPr="008F1921">
        <w:rPr>
          <w:b/>
          <w:sz w:val="27"/>
          <w:szCs w:val="27"/>
          <w:lang w:val="ru-RU"/>
        </w:rPr>
        <w:t xml:space="preserve"> неналоговых доходов; оценка исполнения поступлений доходов от </w:t>
      </w:r>
      <w:r w:rsidR="00013CDE" w:rsidRPr="008F1921">
        <w:rPr>
          <w:b/>
          <w:sz w:val="27"/>
          <w:szCs w:val="27"/>
          <w:lang w:val="ru-RU"/>
        </w:rPr>
        <w:t>других бюджетов бюджетной системы РФ</w:t>
      </w:r>
      <w:r w:rsidRPr="008F1921">
        <w:rPr>
          <w:b/>
          <w:sz w:val="27"/>
          <w:szCs w:val="27"/>
          <w:lang w:val="ru-RU"/>
        </w:rPr>
        <w:t>; анализ недоимки по платежам в бюджет.</w:t>
      </w:r>
    </w:p>
    <w:p w:rsidR="00482D54" w:rsidRPr="008F1921" w:rsidRDefault="00482D54" w:rsidP="008F1921">
      <w:pPr>
        <w:pStyle w:val="aa"/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</w:p>
    <w:p w:rsidR="00987EFC" w:rsidRPr="008F1921" w:rsidRDefault="00013CDE" w:rsidP="008F1921">
      <w:pPr>
        <w:pStyle w:val="aa"/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Как указано выше, п</w:t>
      </w:r>
      <w:r w:rsidR="00482D54" w:rsidRPr="008F1921">
        <w:rPr>
          <w:sz w:val="27"/>
          <w:szCs w:val="27"/>
          <w:lang w:val="ru-RU"/>
        </w:rPr>
        <w:t>ервон</w:t>
      </w:r>
      <w:r w:rsidR="006629D5" w:rsidRPr="008F1921">
        <w:rPr>
          <w:sz w:val="27"/>
          <w:szCs w:val="27"/>
          <w:lang w:val="ru-RU"/>
        </w:rPr>
        <w:t>ачальный бюджет по доходам на 2015</w:t>
      </w:r>
      <w:r w:rsidR="00FE465F" w:rsidRPr="008F1921">
        <w:rPr>
          <w:sz w:val="27"/>
          <w:szCs w:val="27"/>
          <w:lang w:val="ru-RU"/>
        </w:rPr>
        <w:t xml:space="preserve"> год</w:t>
      </w:r>
      <w:r w:rsidR="00482D54" w:rsidRPr="008F1921">
        <w:rPr>
          <w:sz w:val="27"/>
          <w:szCs w:val="27"/>
          <w:lang w:val="ru-RU"/>
        </w:rPr>
        <w:t xml:space="preserve"> утвержден </w:t>
      </w:r>
      <w:r w:rsidR="00987EFC" w:rsidRPr="008F1921">
        <w:rPr>
          <w:sz w:val="27"/>
          <w:szCs w:val="27"/>
          <w:lang w:val="ru-RU"/>
        </w:rPr>
        <w:t xml:space="preserve">в сумме </w:t>
      </w:r>
      <w:r w:rsidR="00E203D4" w:rsidRPr="008F1921">
        <w:rPr>
          <w:sz w:val="27"/>
          <w:szCs w:val="27"/>
          <w:lang w:val="ru-RU"/>
        </w:rPr>
        <w:t>9858,0</w:t>
      </w:r>
      <w:r w:rsidR="00987EFC" w:rsidRPr="008F1921">
        <w:rPr>
          <w:sz w:val="27"/>
          <w:szCs w:val="27"/>
          <w:lang w:val="ru-RU"/>
        </w:rPr>
        <w:t>тыс.руб., в т.ч.:</w:t>
      </w:r>
    </w:p>
    <w:p w:rsidR="00987EFC" w:rsidRPr="008F1921" w:rsidRDefault="00987EFC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- собственные доходы</w:t>
      </w:r>
      <w:r w:rsidR="00D95D37" w:rsidRPr="008F1921">
        <w:rPr>
          <w:sz w:val="27"/>
          <w:szCs w:val="27"/>
          <w:lang w:val="ru-RU"/>
        </w:rPr>
        <w:t xml:space="preserve"> </w:t>
      </w:r>
      <w:r w:rsidR="00B94480" w:rsidRPr="008F1921">
        <w:rPr>
          <w:sz w:val="27"/>
          <w:szCs w:val="27"/>
          <w:lang w:val="ru-RU"/>
        </w:rPr>
        <w:t xml:space="preserve">(без учета дотации на выравнивание бюджетной обеспеченности) </w:t>
      </w:r>
      <w:r w:rsidRPr="008F1921">
        <w:rPr>
          <w:sz w:val="27"/>
          <w:szCs w:val="27"/>
          <w:lang w:val="ru-RU"/>
        </w:rPr>
        <w:t xml:space="preserve">– </w:t>
      </w:r>
      <w:r w:rsidR="0034502D" w:rsidRPr="008F1921">
        <w:rPr>
          <w:sz w:val="27"/>
          <w:szCs w:val="27"/>
          <w:lang w:val="ru-RU"/>
        </w:rPr>
        <w:t>6345,6</w:t>
      </w:r>
      <w:r w:rsidRPr="008F1921">
        <w:rPr>
          <w:sz w:val="27"/>
          <w:szCs w:val="27"/>
          <w:lang w:val="ru-RU"/>
        </w:rPr>
        <w:t>тыс.руб.;</w:t>
      </w:r>
    </w:p>
    <w:p w:rsidR="00987EFC" w:rsidRPr="008F1921" w:rsidRDefault="00987EFC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- безвозмездные поступления от других бюджетов бюджетной системы РФ </w:t>
      </w:r>
      <w:r w:rsidR="00FC5E53" w:rsidRPr="008F1921">
        <w:rPr>
          <w:sz w:val="27"/>
          <w:szCs w:val="27"/>
          <w:lang w:val="ru-RU"/>
        </w:rPr>
        <w:t>–</w:t>
      </w:r>
      <w:r w:rsidR="00D95D37" w:rsidRPr="008F1921">
        <w:rPr>
          <w:sz w:val="27"/>
          <w:szCs w:val="27"/>
          <w:lang w:val="ru-RU"/>
        </w:rPr>
        <w:t xml:space="preserve"> </w:t>
      </w:r>
      <w:r w:rsidR="0034502D" w:rsidRPr="008F1921">
        <w:rPr>
          <w:sz w:val="27"/>
          <w:szCs w:val="27"/>
          <w:lang w:val="ru-RU"/>
        </w:rPr>
        <w:t>3512,4</w:t>
      </w:r>
      <w:r w:rsidRPr="008F1921">
        <w:rPr>
          <w:sz w:val="27"/>
          <w:szCs w:val="27"/>
          <w:lang w:val="ru-RU"/>
        </w:rPr>
        <w:t>тыс.руб.</w:t>
      </w:r>
    </w:p>
    <w:p w:rsidR="00987EFC" w:rsidRPr="008F1921" w:rsidRDefault="00482D54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Уточненный бюджет по доходам </w:t>
      </w:r>
      <w:r w:rsidR="0034502D" w:rsidRPr="008F1921">
        <w:rPr>
          <w:sz w:val="27"/>
          <w:szCs w:val="27"/>
          <w:lang w:val="ru-RU"/>
        </w:rPr>
        <w:t>составил</w:t>
      </w:r>
      <w:r w:rsidRPr="008F1921">
        <w:rPr>
          <w:sz w:val="27"/>
          <w:szCs w:val="27"/>
          <w:lang w:val="ru-RU"/>
        </w:rPr>
        <w:t xml:space="preserve"> в сумме </w:t>
      </w:r>
      <w:r w:rsidR="00985B72" w:rsidRPr="008F1921">
        <w:rPr>
          <w:sz w:val="27"/>
          <w:szCs w:val="27"/>
          <w:lang w:val="ru-RU"/>
        </w:rPr>
        <w:t>27002,9</w:t>
      </w:r>
      <w:r w:rsidR="00EC63B2" w:rsidRPr="008F1921">
        <w:rPr>
          <w:sz w:val="27"/>
          <w:szCs w:val="27"/>
          <w:lang w:val="ru-RU"/>
        </w:rPr>
        <w:t>тыс.</w:t>
      </w:r>
      <w:r w:rsidR="00D2066D" w:rsidRPr="008F1921">
        <w:rPr>
          <w:sz w:val="27"/>
          <w:szCs w:val="27"/>
          <w:lang w:val="ru-RU"/>
        </w:rPr>
        <w:t>руб., в</w:t>
      </w:r>
      <w:r w:rsidR="00D95D37" w:rsidRPr="008F1921">
        <w:rPr>
          <w:sz w:val="27"/>
          <w:szCs w:val="27"/>
          <w:lang w:val="ru-RU"/>
        </w:rPr>
        <w:t xml:space="preserve"> </w:t>
      </w:r>
      <w:r w:rsidR="00987EFC" w:rsidRPr="008F1921">
        <w:rPr>
          <w:sz w:val="27"/>
          <w:szCs w:val="27"/>
          <w:lang w:val="ru-RU"/>
        </w:rPr>
        <w:t>т.ч.:</w:t>
      </w:r>
    </w:p>
    <w:p w:rsidR="00482D54" w:rsidRPr="008F1921" w:rsidRDefault="00482D54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- собственные доходы</w:t>
      </w:r>
      <w:r w:rsidR="00495928" w:rsidRPr="008F1921">
        <w:rPr>
          <w:sz w:val="27"/>
          <w:szCs w:val="27"/>
          <w:lang w:val="ru-RU"/>
        </w:rPr>
        <w:t xml:space="preserve"> </w:t>
      </w:r>
      <w:r w:rsidR="00B94480" w:rsidRPr="008F1921">
        <w:rPr>
          <w:sz w:val="27"/>
          <w:szCs w:val="27"/>
          <w:lang w:val="ru-RU"/>
        </w:rPr>
        <w:t>(без учета дотации на выравнивание бюджетной обеспеченности) –</w:t>
      </w:r>
      <w:r w:rsidR="00C03279" w:rsidRPr="008F1921">
        <w:rPr>
          <w:sz w:val="27"/>
          <w:szCs w:val="27"/>
          <w:lang w:val="ru-RU"/>
        </w:rPr>
        <w:t xml:space="preserve"> </w:t>
      </w:r>
      <w:r w:rsidR="0034502D" w:rsidRPr="008F1921">
        <w:rPr>
          <w:sz w:val="27"/>
          <w:szCs w:val="27"/>
          <w:lang w:val="ru-RU"/>
        </w:rPr>
        <w:t>7495,1</w:t>
      </w:r>
      <w:r w:rsidR="00EC63B2" w:rsidRPr="008F1921">
        <w:rPr>
          <w:sz w:val="27"/>
          <w:szCs w:val="27"/>
          <w:lang w:val="ru-RU"/>
        </w:rPr>
        <w:t>тыс.</w:t>
      </w:r>
      <w:r w:rsidRPr="008F1921">
        <w:rPr>
          <w:sz w:val="27"/>
          <w:szCs w:val="27"/>
          <w:lang w:val="ru-RU"/>
        </w:rPr>
        <w:t>руб.</w:t>
      </w:r>
      <w:r w:rsidR="00E003B4" w:rsidRPr="008F1921">
        <w:rPr>
          <w:sz w:val="27"/>
          <w:szCs w:val="27"/>
          <w:lang w:val="ru-RU"/>
        </w:rPr>
        <w:t>;</w:t>
      </w:r>
    </w:p>
    <w:p w:rsidR="00482D54" w:rsidRPr="008F1921" w:rsidRDefault="00482D54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- безвозмездные поступления от других</w:t>
      </w:r>
      <w:r w:rsidR="00D20CE4" w:rsidRPr="008F1921">
        <w:rPr>
          <w:sz w:val="27"/>
          <w:szCs w:val="27"/>
          <w:lang w:val="ru-RU"/>
        </w:rPr>
        <w:t xml:space="preserve"> </w:t>
      </w:r>
      <w:r w:rsidRPr="008F1921">
        <w:rPr>
          <w:sz w:val="27"/>
          <w:szCs w:val="27"/>
          <w:lang w:val="ru-RU"/>
        </w:rPr>
        <w:t>бюджетов бюдже</w:t>
      </w:r>
      <w:r w:rsidR="00C03279" w:rsidRPr="008F1921">
        <w:rPr>
          <w:sz w:val="27"/>
          <w:szCs w:val="27"/>
          <w:lang w:val="ru-RU"/>
        </w:rPr>
        <w:t xml:space="preserve">тной системы РФ </w:t>
      </w:r>
      <w:r w:rsidR="00D95D37" w:rsidRPr="008F1921">
        <w:rPr>
          <w:sz w:val="27"/>
          <w:szCs w:val="27"/>
          <w:lang w:val="ru-RU"/>
        </w:rPr>
        <w:t>-</w:t>
      </w:r>
      <w:r w:rsidR="00985B72" w:rsidRPr="008F1921">
        <w:rPr>
          <w:sz w:val="27"/>
          <w:szCs w:val="27"/>
          <w:lang w:val="ru-RU"/>
        </w:rPr>
        <w:t>19507,8</w:t>
      </w:r>
      <w:r w:rsidR="00EC63B2" w:rsidRPr="008F1921">
        <w:rPr>
          <w:sz w:val="27"/>
          <w:szCs w:val="27"/>
          <w:lang w:val="ru-RU"/>
        </w:rPr>
        <w:t>тыс.</w:t>
      </w:r>
      <w:r w:rsidRPr="008F1921">
        <w:rPr>
          <w:sz w:val="27"/>
          <w:szCs w:val="27"/>
          <w:lang w:val="ru-RU"/>
        </w:rPr>
        <w:t>руб.</w:t>
      </w:r>
    </w:p>
    <w:p w:rsidR="00482D54" w:rsidRPr="008F1921" w:rsidRDefault="00482D54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lastRenderedPageBreak/>
        <w:t xml:space="preserve">Удельный вес собственных доходов в первоначально утвержденном бюджете составлял </w:t>
      </w:r>
      <w:r w:rsidR="0034502D" w:rsidRPr="008F1921">
        <w:rPr>
          <w:sz w:val="27"/>
          <w:szCs w:val="27"/>
          <w:lang w:val="ru-RU"/>
        </w:rPr>
        <w:t>64,4</w:t>
      </w:r>
      <w:r w:rsidRPr="008F1921">
        <w:rPr>
          <w:sz w:val="27"/>
          <w:szCs w:val="27"/>
          <w:lang w:val="ru-RU"/>
        </w:rPr>
        <w:t xml:space="preserve">%,  в уточненном бюджете – </w:t>
      </w:r>
      <w:r w:rsidR="0034502D" w:rsidRPr="008F1921">
        <w:rPr>
          <w:sz w:val="27"/>
          <w:szCs w:val="27"/>
          <w:lang w:val="ru-RU"/>
        </w:rPr>
        <w:t>27,8</w:t>
      </w:r>
      <w:r w:rsidRPr="008F1921">
        <w:rPr>
          <w:sz w:val="27"/>
          <w:szCs w:val="27"/>
          <w:lang w:val="ru-RU"/>
        </w:rPr>
        <w:t>%.</w:t>
      </w:r>
    </w:p>
    <w:p w:rsidR="0040053A" w:rsidRPr="008F1921" w:rsidRDefault="0040053A" w:rsidP="008F1921">
      <w:pPr>
        <w:tabs>
          <w:tab w:val="left" w:pos="0"/>
        </w:tabs>
        <w:ind w:left="-142" w:right="-144" w:firstLine="568"/>
        <w:jc w:val="both"/>
        <w:rPr>
          <w:b/>
          <w:sz w:val="27"/>
          <w:szCs w:val="27"/>
          <w:lang w:val="ru-RU"/>
        </w:rPr>
      </w:pPr>
    </w:p>
    <w:p w:rsidR="006C1B88" w:rsidRPr="008F1921" w:rsidRDefault="006C1B88" w:rsidP="008F1921">
      <w:pPr>
        <w:tabs>
          <w:tab w:val="left" w:pos="0"/>
        </w:tabs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>Анализ исполнения плана собственных доходов за 201</w:t>
      </w:r>
      <w:r w:rsidR="008F1338" w:rsidRPr="008F1921">
        <w:rPr>
          <w:b/>
          <w:sz w:val="27"/>
          <w:szCs w:val="27"/>
          <w:lang w:val="ru-RU"/>
        </w:rPr>
        <w:t>5</w:t>
      </w:r>
      <w:r w:rsidRPr="008F1921">
        <w:rPr>
          <w:b/>
          <w:sz w:val="27"/>
          <w:szCs w:val="27"/>
          <w:lang w:val="ru-RU"/>
        </w:rPr>
        <w:t xml:space="preserve"> год</w:t>
      </w:r>
    </w:p>
    <w:p w:rsidR="00021FA6" w:rsidRPr="008F1921" w:rsidRDefault="00B45561" w:rsidP="008F1921">
      <w:pPr>
        <w:tabs>
          <w:tab w:val="left" w:pos="0"/>
        </w:tabs>
        <w:ind w:left="-142" w:right="-144" w:firstLine="568"/>
        <w:jc w:val="right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    (тыс.руб.)</w:t>
      </w:r>
    </w:p>
    <w:tbl>
      <w:tblPr>
        <w:tblStyle w:val="af7"/>
        <w:tblW w:w="10748" w:type="dxa"/>
        <w:tblInd w:w="-788" w:type="dxa"/>
        <w:tblLayout w:type="fixed"/>
        <w:tblLook w:val="04A0"/>
      </w:tblPr>
      <w:tblGrid>
        <w:gridCol w:w="2172"/>
        <w:gridCol w:w="1701"/>
        <w:gridCol w:w="1559"/>
        <w:gridCol w:w="1560"/>
        <w:gridCol w:w="1204"/>
        <w:gridCol w:w="1347"/>
        <w:gridCol w:w="1205"/>
      </w:tblGrid>
      <w:tr w:rsidR="00291412" w:rsidRPr="008F1921" w:rsidTr="00482D54">
        <w:trPr>
          <w:trHeight w:val="229"/>
        </w:trPr>
        <w:tc>
          <w:tcPr>
            <w:tcW w:w="2172" w:type="dxa"/>
            <w:vMerge w:val="restart"/>
          </w:tcPr>
          <w:p w:rsidR="00131200" w:rsidRPr="008F1921" w:rsidRDefault="0013120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</w:p>
          <w:p w:rsidR="00131200" w:rsidRPr="008F1921" w:rsidRDefault="0013120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Наименование</w:t>
            </w:r>
          </w:p>
          <w:p w:rsidR="00131200" w:rsidRPr="008F1921" w:rsidRDefault="0013120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доходов</w:t>
            </w:r>
          </w:p>
        </w:tc>
        <w:tc>
          <w:tcPr>
            <w:tcW w:w="1701" w:type="dxa"/>
            <w:vMerge w:val="restart"/>
          </w:tcPr>
          <w:p w:rsidR="00131200" w:rsidRPr="008F1921" w:rsidRDefault="00CC394D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Первоначально</w:t>
            </w:r>
            <w:r w:rsidR="00747729" w:rsidRPr="008F1921">
              <w:rPr>
                <w:sz w:val="22"/>
                <w:lang w:val="ru-RU"/>
              </w:rPr>
              <w:t xml:space="preserve"> </w:t>
            </w:r>
            <w:r w:rsidRPr="008F1921">
              <w:rPr>
                <w:sz w:val="22"/>
                <w:lang w:val="ru-RU"/>
              </w:rPr>
              <w:t>утверждено</w:t>
            </w:r>
          </w:p>
          <w:p w:rsidR="00131200" w:rsidRPr="008F1921" w:rsidRDefault="009E4A32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 xml:space="preserve">в </w:t>
            </w:r>
            <w:r w:rsidR="00533A36" w:rsidRPr="008F1921">
              <w:rPr>
                <w:sz w:val="22"/>
                <w:lang w:val="ru-RU"/>
              </w:rPr>
              <w:t>б</w:t>
            </w:r>
            <w:r w:rsidR="00131200" w:rsidRPr="008F1921">
              <w:rPr>
                <w:sz w:val="22"/>
                <w:lang w:val="ru-RU"/>
              </w:rPr>
              <w:t>юджет</w:t>
            </w:r>
            <w:r w:rsidRPr="008F1921">
              <w:rPr>
                <w:sz w:val="22"/>
                <w:lang w:val="ru-RU"/>
              </w:rPr>
              <w:t>е</w:t>
            </w:r>
          </w:p>
          <w:p w:rsidR="00533A36" w:rsidRPr="008F1921" w:rsidRDefault="00533A36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на 20</w:t>
            </w:r>
            <w:r w:rsidR="003A2336" w:rsidRPr="008F1921">
              <w:rPr>
                <w:sz w:val="22"/>
                <w:lang w:val="ru-RU"/>
              </w:rPr>
              <w:t>1</w:t>
            </w:r>
            <w:r w:rsidR="006629D5" w:rsidRPr="008F1921">
              <w:rPr>
                <w:sz w:val="22"/>
                <w:lang w:val="ru-RU"/>
              </w:rPr>
              <w:t>5</w:t>
            </w:r>
          </w:p>
          <w:p w:rsidR="00533A36" w:rsidRPr="008F1921" w:rsidRDefault="00533A36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год</w:t>
            </w:r>
          </w:p>
        </w:tc>
        <w:tc>
          <w:tcPr>
            <w:tcW w:w="1559" w:type="dxa"/>
            <w:vMerge w:val="restart"/>
          </w:tcPr>
          <w:p w:rsidR="00533A36" w:rsidRPr="008F1921" w:rsidRDefault="0013120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Утверждено с учетом изменений на 20</w:t>
            </w:r>
            <w:r w:rsidR="003A2336" w:rsidRPr="008F1921">
              <w:rPr>
                <w:sz w:val="22"/>
                <w:lang w:val="ru-RU"/>
              </w:rPr>
              <w:t>1</w:t>
            </w:r>
            <w:r w:rsidR="006629D5" w:rsidRPr="008F1921">
              <w:rPr>
                <w:sz w:val="22"/>
                <w:lang w:val="ru-RU"/>
              </w:rPr>
              <w:t>5</w:t>
            </w:r>
            <w:r w:rsidR="00B94480" w:rsidRPr="008F1921">
              <w:rPr>
                <w:sz w:val="22"/>
                <w:lang w:val="ru-RU"/>
              </w:rPr>
              <w:t xml:space="preserve"> </w:t>
            </w:r>
            <w:r w:rsidR="00533A36" w:rsidRPr="008F1921">
              <w:rPr>
                <w:sz w:val="22"/>
                <w:lang w:val="ru-RU"/>
              </w:rPr>
              <w:t>год</w:t>
            </w:r>
          </w:p>
        </w:tc>
        <w:tc>
          <w:tcPr>
            <w:tcW w:w="1560" w:type="dxa"/>
            <w:vMerge w:val="restart"/>
          </w:tcPr>
          <w:p w:rsidR="00131200" w:rsidRPr="008F1921" w:rsidRDefault="0013120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Фактически</w:t>
            </w:r>
          </w:p>
          <w:p w:rsidR="00131200" w:rsidRPr="008F1921" w:rsidRDefault="0013120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исполнено</w:t>
            </w:r>
          </w:p>
          <w:p w:rsidR="00131200" w:rsidRPr="008F1921" w:rsidRDefault="0013120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за 20</w:t>
            </w:r>
            <w:r w:rsidR="00445F87" w:rsidRPr="008F1921">
              <w:rPr>
                <w:sz w:val="22"/>
                <w:lang w:val="ru-RU"/>
              </w:rPr>
              <w:t>1</w:t>
            </w:r>
            <w:r w:rsidR="006629D5" w:rsidRPr="008F1921">
              <w:rPr>
                <w:sz w:val="22"/>
                <w:lang w:val="ru-RU"/>
              </w:rPr>
              <w:t>5</w:t>
            </w:r>
          </w:p>
          <w:p w:rsidR="00533A36" w:rsidRPr="008F1921" w:rsidRDefault="00533A36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год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31200" w:rsidRPr="008F1921" w:rsidRDefault="00482D54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Отклонение</w:t>
            </w:r>
          </w:p>
        </w:tc>
        <w:tc>
          <w:tcPr>
            <w:tcW w:w="1205" w:type="dxa"/>
            <w:vMerge w:val="restart"/>
          </w:tcPr>
          <w:p w:rsidR="00131200" w:rsidRPr="008F1921" w:rsidRDefault="0013120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</w:p>
          <w:p w:rsidR="00131200" w:rsidRPr="008F1921" w:rsidRDefault="00131200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 xml:space="preserve">% </w:t>
            </w:r>
          </w:p>
          <w:p w:rsidR="00131200" w:rsidRPr="008F1921" w:rsidRDefault="0074772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Исполнения</w:t>
            </w:r>
          </w:p>
          <w:p w:rsidR="00131200" w:rsidRPr="008F1921" w:rsidRDefault="00131200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(гр.4/гр.3</w:t>
            </w:r>
            <w:r w:rsidR="00747729" w:rsidRPr="008F1921">
              <w:rPr>
                <w:sz w:val="22"/>
                <w:lang w:val="ru-RU"/>
              </w:rPr>
              <w:t>*100%</w:t>
            </w:r>
            <w:r w:rsidRPr="008F1921">
              <w:rPr>
                <w:sz w:val="22"/>
                <w:lang w:val="ru-RU"/>
              </w:rPr>
              <w:t>)</w:t>
            </w:r>
          </w:p>
        </w:tc>
      </w:tr>
      <w:tr w:rsidR="00291412" w:rsidRPr="008F1921" w:rsidTr="00482D54">
        <w:trPr>
          <w:trHeight w:val="570"/>
        </w:trPr>
        <w:tc>
          <w:tcPr>
            <w:tcW w:w="2172" w:type="dxa"/>
            <w:vMerge/>
          </w:tcPr>
          <w:p w:rsidR="00131200" w:rsidRPr="008F1921" w:rsidRDefault="00131200" w:rsidP="008F1921">
            <w:pPr>
              <w:ind w:left="-142" w:right="-144"/>
              <w:jc w:val="both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131200" w:rsidRPr="008F1921" w:rsidRDefault="0013120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131200" w:rsidRPr="008F1921" w:rsidRDefault="0013120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</w:p>
        </w:tc>
        <w:tc>
          <w:tcPr>
            <w:tcW w:w="1560" w:type="dxa"/>
            <w:vMerge/>
          </w:tcPr>
          <w:p w:rsidR="00131200" w:rsidRPr="008F1921" w:rsidRDefault="0013120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131200" w:rsidRPr="008F1921" w:rsidRDefault="0013120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от первонач.</w:t>
            </w:r>
          </w:p>
          <w:p w:rsidR="00131200" w:rsidRPr="008F1921" w:rsidRDefault="0013120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утвержд.</w:t>
            </w:r>
          </w:p>
          <w:p w:rsidR="00131200" w:rsidRPr="008F1921" w:rsidRDefault="0013120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(гр.4-гр.2)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131200" w:rsidRPr="008F1921" w:rsidRDefault="0013120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от пл</w:t>
            </w:r>
            <w:r w:rsidR="00747729" w:rsidRPr="008F1921">
              <w:rPr>
                <w:sz w:val="22"/>
                <w:lang w:val="ru-RU"/>
              </w:rPr>
              <w:t>ановой суммы с учетом изменени</w:t>
            </w:r>
            <w:r w:rsidR="00482D54" w:rsidRPr="008F1921">
              <w:rPr>
                <w:sz w:val="22"/>
                <w:lang w:val="ru-RU"/>
              </w:rPr>
              <w:t>й</w:t>
            </w:r>
          </w:p>
          <w:p w:rsidR="00131200" w:rsidRPr="008F1921" w:rsidRDefault="0013120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(гр.4-гр.3)</w:t>
            </w:r>
          </w:p>
        </w:tc>
        <w:tc>
          <w:tcPr>
            <w:tcW w:w="1205" w:type="dxa"/>
            <w:vMerge/>
          </w:tcPr>
          <w:p w:rsidR="00131200" w:rsidRPr="008F1921" w:rsidRDefault="0013120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</w:p>
        </w:tc>
      </w:tr>
      <w:tr w:rsidR="00291412" w:rsidRPr="008F1921" w:rsidTr="00482D54">
        <w:tc>
          <w:tcPr>
            <w:tcW w:w="2172" w:type="dxa"/>
          </w:tcPr>
          <w:p w:rsidR="00131200" w:rsidRPr="008F1921" w:rsidRDefault="00131200" w:rsidP="008F1921">
            <w:pPr>
              <w:ind w:left="-142" w:right="-144"/>
              <w:jc w:val="center"/>
              <w:rPr>
                <w:sz w:val="18"/>
                <w:szCs w:val="18"/>
                <w:lang w:val="ru-RU"/>
              </w:rPr>
            </w:pPr>
            <w:r w:rsidRPr="008F192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701" w:type="dxa"/>
          </w:tcPr>
          <w:p w:rsidR="00131200" w:rsidRPr="008F1921" w:rsidRDefault="00131200" w:rsidP="008F1921">
            <w:pPr>
              <w:ind w:left="-142" w:right="-144"/>
              <w:jc w:val="center"/>
              <w:rPr>
                <w:sz w:val="18"/>
                <w:szCs w:val="18"/>
                <w:lang w:val="ru-RU"/>
              </w:rPr>
            </w:pPr>
            <w:r w:rsidRPr="008F192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559" w:type="dxa"/>
          </w:tcPr>
          <w:p w:rsidR="00131200" w:rsidRPr="008F1921" w:rsidRDefault="00131200" w:rsidP="008F1921">
            <w:pPr>
              <w:ind w:left="-142" w:right="-144"/>
              <w:jc w:val="center"/>
              <w:rPr>
                <w:sz w:val="18"/>
                <w:szCs w:val="18"/>
                <w:lang w:val="ru-RU"/>
              </w:rPr>
            </w:pPr>
            <w:r w:rsidRPr="008F192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560" w:type="dxa"/>
          </w:tcPr>
          <w:p w:rsidR="00131200" w:rsidRPr="008F1921" w:rsidRDefault="00131200" w:rsidP="008F1921">
            <w:pPr>
              <w:ind w:left="-142" w:right="-144"/>
              <w:jc w:val="center"/>
              <w:rPr>
                <w:sz w:val="18"/>
                <w:szCs w:val="18"/>
                <w:lang w:val="ru-RU"/>
              </w:rPr>
            </w:pPr>
            <w:r w:rsidRPr="008F192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204" w:type="dxa"/>
          </w:tcPr>
          <w:p w:rsidR="00131200" w:rsidRPr="008F1921" w:rsidRDefault="00131200" w:rsidP="008F1921">
            <w:pPr>
              <w:ind w:left="-142" w:right="-144"/>
              <w:jc w:val="center"/>
              <w:rPr>
                <w:sz w:val="18"/>
                <w:szCs w:val="18"/>
                <w:lang w:val="ru-RU"/>
              </w:rPr>
            </w:pPr>
            <w:r w:rsidRPr="008F192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347" w:type="dxa"/>
          </w:tcPr>
          <w:p w:rsidR="00131200" w:rsidRPr="008F1921" w:rsidRDefault="00131200" w:rsidP="008F1921">
            <w:pPr>
              <w:ind w:left="-142" w:right="-144"/>
              <w:jc w:val="center"/>
              <w:rPr>
                <w:sz w:val="18"/>
                <w:szCs w:val="18"/>
                <w:lang w:val="ru-RU"/>
              </w:rPr>
            </w:pPr>
            <w:r w:rsidRPr="008F192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205" w:type="dxa"/>
          </w:tcPr>
          <w:p w:rsidR="00131200" w:rsidRPr="008F1921" w:rsidRDefault="00131200" w:rsidP="008F1921">
            <w:pPr>
              <w:ind w:left="-142" w:right="-144"/>
              <w:jc w:val="center"/>
              <w:rPr>
                <w:sz w:val="18"/>
                <w:szCs w:val="18"/>
                <w:lang w:val="ru-RU"/>
              </w:rPr>
            </w:pPr>
            <w:r w:rsidRPr="008F1921">
              <w:rPr>
                <w:sz w:val="18"/>
                <w:szCs w:val="18"/>
                <w:lang w:val="ru-RU"/>
              </w:rPr>
              <w:t>7</w:t>
            </w:r>
          </w:p>
        </w:tc>
      </w:tr>
      <w:tr w:rsidR="00131200" w:rsidRPr="008F1921" w:rsidTr="00482D54">
        <w:tc>
          <w:tcPr>
            <w:tcW w:w="2172" w:type="dxa"/>
          </w:tcPr>
          <w:p w:rsidR="00131200" w:rsidRPr="008F1921" w:rsidRDefault="00533A36" w:rsidP="008F1921">
            <w:pPr>
              <w:ind w:right="-144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Собственные доходы</w:t>
            </w:r>
            <w:r w:rsidR="0034502D" w:rsidRPr="008F1921">
              <w:rPr>
                <w:sz w:val="22"/>
                <w:lang w:val="ru-RU"/>
              </w:rPr>
              <w:t xml:space="preserve"> (с учетом дотации)</w:t>
            </w:r>
            <w:r w:rsidR="00482D54" w:rsidRPr="008F1921">
              <w:rPr>
                <w:sz w:val="22"/>
                <w:lang w:val="ru-RU"/>
              </w:rPr>
              <w:t>, в т.ч.:</w:t>
            </w:r>
          </w:p>
        </w:tc>
        <w:tc>
          <w:tcPr>
            <w:tcW w:w="1701" w:type="dxa"/>
          </w:tcPr>
          <w:p w:rsidR="00533A36" w:rsidRPr="008F1921" w:rsidRDefault="00323F6E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9330,1</w:t>
            </w:r>
          </w:p>
        </w:tc>
        <w:tc>
          <w:tcPr>
            <w:tcW w:w="1559" w:type="dxa"/>
          </w:tcPr>
          <w:p w:rsidR="002B7106" w:rsidRPr="008F1921" w:rsidRDefault="00323F6E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10479,6</w:t>
            </w:r>
          </w:p>
        </w:tc>
        <w:tc>
          <w:tcPr>
            <w:tcW w:w="1560" w:type="dxa"/>
          </w:tcPr>
          <w:p w:rsidR="002B7106" w:rsidRPr="008F1921" w:rsidRDefault="00323F6E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9473,2</w:t>
            </w:r>
          </w:p>
        </w:tc>
        <w:tc>
          <w:tcPr>
            <w:tcW w:w="1204" w:type="dxa"/>
          </w:tcPr>
          <w:p w:rsidR="002B7106" w:rsidRPr="008F1921" w:rsidRDefault="00323F6E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+143,1</w:t>
            </w:r>
          </w:p>
        </w:tc>
        <w:tc>
          <w:tcPr>
            <w:tcW w:w="1347" w:type="dxa"/>
          </w:tcPr>
          <w:p w:rsidR="00DC740F" w:rsidRPr="008F1921" w:rsidRDefault="00323F6E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-1006,4</w:t>
            </w:r>
          </w:p>
        </w:tc>
        <w:tc>
          <w:tcPr>
            <w:tcW w:w="1205" w:type="dxa"/>
          </w:tcPr>
          <w:p w:rsidR="002B7106" w:rsidRPr="008F1921" w:rsidRDefault="00323F6E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90,4</w:t>
            </w:r>
          </w:p>
        </w:tc>
      </w:tr>
      <w:tr w:rsidR="00B94480" w:rsidRPr="008F1921" w:rsidTr="00482D54">
        <w:tc>
          <w:tcPr>
            <w:tcW w:w="2172" w:type="dxa"/>
          </w:tcPr>
          <w:p w:rsidR="00B94480" w:rsidRPr="008F1921" w:rsidRDefault="00B94480" w:rsidP="008F1921">
            <w:pPr>
              <w:ind w:right="-144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 xml:space="preserve">Налоговые и неналоговые </w:t>
            </w:r>
          </w:p>
        </w:tc>
        <w:tc>
          <w:tcPr>
            <w:tcW w:w="1701" w:type="dxa"/>
          </w:tcPr>
          <w:p w:rsidR="00B94480" w:rsidRPr="008F1921" w:rsidRDefault="00E203D4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6345,6</w:t>
            </w:r>
          </w:p>
        </w:tc>
        <w:tc>
          <w:tcPr>
            <w:tcW w:w="1559" w:type="dxa"/>
          </w:tcPr>
          <w:p w:rsidR="00B94480" w:rsidRPr="008F1921" w:rsidRDefault="00323F6E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7495,1</w:t>
            </w:r>
          </w:p>
        </w:tc>
        <w:tc>
          <w:tcPr>
            <w:tcW w:w="1560" w:type="dxa"/>
          </w:tcPr>
          <w:p w:rsidR="00B94480" w:rsidRPr="008F1921" w:rsidRDefault="00323F6E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6488,7</w:t>
            </w:r>
          </w:p>
        </w:tc>
        <w:tc>
          <w:tcPr>
            <w:tcW w:w="1204" w:type="dxa"/>
          </w:tcPr>
          <w:p w:rsidR="00B94480" w:rsidRPr="008F1921" w:rsidRDefault="00323F6E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+143,1</w:t>
            </w:r>
          </w:p>
        </w:tc>
        <w:tc>
          <w:tcPr>
            <w:tcW w:w="1347" w:type="dxa"/>
          </w:tcPr>
          <w:p w:rsidR="00B94480" w:rsidRPr="008F1921" w:rsidRDefault="00323F6E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-1006,4</w:t>
            </w:r>
          </w:p>
        </w:tc>
        <w:tc>
          <w:tcPr>
            <w:tcW w:w="1205" w:type="dxa"/>
          </w:tcPr>
          <w:p w:rsidR="00B94480" w:rsidRPr="008F1921" w:rsidRDefault="00323F6E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86,6</w:t>
            </w:r>
          </w:p>
        </w:tc>
      </w:tr>
      <w:tr w:rsidR="00B94480" w:rsidRPr="008F1921" w:rsidTr="00482D54">
        <w:tc>
          <w:tcPr>
            <w:tcW w:w="2172" w:type="dxa"/>
          </w:tcPr>
          <w:p w:rsidR="00B94480" w:rsidRPr="008F1921" w:rsidRDefault="00B94480" w:rsidP="008F1921">
            <w:pPr>
              <w:ind w:right="-144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Дотация на выравнивание бюджетной обеспеченности</w:t>
            </w:r>
          </w:p>
        </w:tc>
        <w:tc>
          <w:tcPr>
            <w:tcW w:w="1701" w:type="dxa"/>
          </w:tcPr>
          <w:p w:rsidR="00B94480" w:rsidRPr="008F1921" w:rsidRDefault="00B9448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</w:p>
          <w:p w:rsidR="00B94480" w:rsidRPr="008F1921" w:rsidRDefault="00E203D4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2984,5</w:t>
            </w:r>
          </w:p>
        </w:tc>
        <w:tc>
          <w:tcPr>
            <w:tcW w:w="1559" w:type="dxa"/>
          </w:tcPr>
          <w:p w:rsidR="00B94480" w:rsidRPr="008F1921" w:rsidRDefault="00B9448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</w:p>
          <w:p w:rsidR="00B94480" w:rsidRPr="008F1921" w:rsidRDefault="00323F6E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2984,5</w:t>
            </w:r>
          </w:p>
        </w:tc>
        <w:tc>
          <w:tcPr>
            <w:tcW w:w="1560" w:type="dxa"/>
          </w:tcPr>
          <w:p w:rsidR="00B94480" w:rsidRPr="008F1921" w:rsidRDefault="00B9448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</w:p>
          <w:p w:rsidR="00B94480" w:rsidRPr="008F1921" w:rsidRDefault="00323F6E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2984,5</w:t>
            </w:r>
          </w:p>
        </w:tc>
        <w:tc>
          <w:tcPr>
            <w:tcW w:w="1204" w:type="dxa"/>
          </w:tcPr>
          <w:p w:rsidR="00B94480" w:rsidRPr="008F1921" w:rsidRDefault="00B9448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</w:p>
          <w:p w:rsidR="00B94480" w:rsidRPr="008F1921" w:rsidRDefault="00B9448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347" w:type="dxa"/>
          </w:tcPr>
          <w:p w:rsidR="00B94480" w:rsidRPr="008F1921" w:rsidRDefault="00B9448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</w:p>
          <w:p w:rsidR="00B94480" w:rsidRPr="008F1921" w:rsidRDefault="00B9448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205" w:type="dxa"/>
          </w:tcPr>
          <w:p w:rsidR="00B94480" w:rsidRPr="008F1921" w:rsidRDefault="00B9448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</w:p>
          <w:p w:rsidR="00B94480" w:rsidRPr="008F1921" w:rsidRDefault="00B94480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100</w:t>
            </w:r>
          </w:p>
        </w:tc>
      </w:tr>
    </w:tbl>
    <w:p w:rsidR="006E3182" w:rsidRPr="008F1921" w:rsidRDefault="006E3182" w:rsidP="008F1921">
      <w:pPr>
        <w:ind w:left="-142" w:right="-144" w:firstLine="567"/>
        <w:jc w:val="both"/>
        <w:rPr>
          <w:sz w:val="27"/>
          <w:szCs w:val="27"/>
          <w:lang w:val="ru-RU"/>
        </w:rPr>
      </w:pPr>
    </w:p>
    <w:p w:rsidR="00C80279" w:rsidRPr="008F1921" w:rsidRDefault="005435EE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К</w:t>
      </w:r>
      <w:r w:rsidR="0054698D" w:rsidRPr="008F1921">
        <w:rPr>
          <w:sz w:val="27"/>
          <w:szCs w:val="27"/>
          <w:lang w:val="ru-RU"/>
        </w:rPr>
        <w:t xml:space="preserve">ак </w:t>
      </w:r>
      <w:r w:rsidR="00482D54" w:rsidRPr="008F1921">
        <w:rPr>
          <w:sz w:val="27"/>
          <w:szCs w:val="27"/>
          <w:lang w:val="ru-RU"/>
        </w:rPr>
        <w:t>следует</w:t>
      </w:r>
      <w:r w:rsidR="0054698D" w:rsidRPr="008F1921">
        <w:rPr>
          <w:sz w:val="27"/>
          <w:szCs w:val="27"/>
          <w:lang w:val="ru-RU"/>
        </w:rPr>
        <w:t xml:space="preserve"> из приведенных в таблице данных, </w:t>
      </w:r>
      <w:r w:rsidR="00131200" w:rsidRPr="008F1921">
        <w:rPr>
          <w:sz w:val="27"/>
          <w:szCs w:val="27"/>
          <w:lang w:val="ru-RU"/>
        </w:rPr>
        <w:t>план</w:t>
      </w:r>
      <w:r w:rsidR="00747729" w:rsidRPr="008F1921">
        <w:rPr>
          <w:sz w:val="27"/>
          <w:szCs w:val="27"/>
          <w:lang w:val="ru-RU"/>
        </w:rPr>
        <w:t xml:space="preserve"> </w:t>
      </w:r>
      <w:r w:rsidR="00D67E9F" w:rsidRPr="008F1921">
        <w:rPr>
          <w:sz w:val="27"/>
          <w:szCs w:val="27"/>
          <w:lang w:val="ru-RU"/>
        </w:rPr>
        <w:t>поступлени</w:t>
      </w:r>
      <w:r w:rsidR="00747729" w:rsidRPr="008F1921">
        <w:rPr>
          <w:sz w:val="27"/>
          <w:szCs w:val="27"/>
          <w:lang w:val="ru-RU"/>
        </w:rPr>
        <w:t>й</w:t>
      </w:r>
      <w:r w:rsidR="00D67E9F" w:rsidRPr="008F1921">
        <w:rPr>
          <w:sz w:val="27"/>
          <w:szCs w:val="27"/>
          <w:lang w:val="ru-RU"/>
        </w:rPr>
        <w:t xml:space="preserve"> собственных доходов</w:t>
      </w:r>
      <w:r w:rsidR="00747729" w:rsidRPr="008F1921">
        <w:rPr>
          <w:sz w:val="27"/>
          <w:szCs w:val="27"/>
          <w:lang w:val="ru-RU"/>
        </w:rPr>
        <w:t xml:space="preserve"> </w:t>
      </w:r>
      <w:r w:rsidR="00D67E9F" w:rsidRPr="008F1921">
        <w:rPr>
          <w:sz w:val="27"/>
          <w:szCs w:val="27"/>
          <w:lang w:val="ru-RU"/>
        </w:rPr>
        <w:t>исполнен</w:t>
      </w:r>
      <w:r w:rsidR="00011E2C" w:rsidRPr="008F1921">
        <w:rPr>
          <w:sz w:val="27"/>
          <w:szCs w:val="27"/>
          <w:lang w:val="ru-RU"/>
        </w:rPr>
        <w:t xml:space="preserve"> на </w:t>
      </w:r>
      <w:r w:rsidR="00323F6E" w:rsidRPr="008F1921">
        <w:rPr>
          <w:sz w:val="27"/>
          <w:szCs w:val="27"/>
          <w:lang w:val="ru-RU"/>
        </w:rPr>
        <w:t>90,4</w:t>
      </w:r>
      <w:r w:rsidR="009E4A32" w:rsidRPr="008F1921">
        <w:rPr>
          <w:sz w:val="27"/>
          <w:szCs w:val="27"/>
          <w:lang w:val="ru-RU"/>
        </w:rPr>
        <w:t xml:space="preserve">%. </w:t>
      </w:r>
      <w:r w:rsidR="00747729" w:rsidRPr="008F1921">
        <w:rPr>
          <w:sz w:val="27"/>
          <w:szCs w:val="27"/>
          <w:lang w:val="ru-RU"/>
        </w:rPr>
        <w:t>В б</w:t>
      </w:r>
      <w:r w:rsidR="009E4A32" w:rsidRPr="008F1921">
        <w:rPr>
          <w:sz w:val="27"/>
          <w:szCs w:val="27"/>
          <w:lang w:val="ru-RU"/>
        </w:rPr>
        <w:t xml:space="preserve">юджет поселения </w:t>
      </w:r>
      <w:r w:rsidR="00B94480" w:rsidRPr="008F1921">
        <w:rPr>
          <w:sz w:val="27"/>
          <w:szCs w:val="27"/>
          <w:lang w:val="ru-RU"/>
        </w:rPr>
        <w:t xml:space="preserve">недопоступило </w:t>
      </w:r>
      <w:r w:rsidR="009E4A32" w:rsidRPr="008F1921">
        <w:rPr>
          <w:sz w:val="27"/>
          <w:szCs w:val="27"/>
          <w:lang w:val="ru-RU"/>
        </w:rPr>
        <w:t xml:space="preserve">доходов </w:t>
      </w:r>
      <w:r w:rsidR="00D95D37" w:rsidRPr="008F1921">
        <w:rPr>
          <w:sz w:val="27"/>
          <w:szCs w:val="27"/>
          <w:lang w:val="ru-RU"/>
        </w:rPr>
        <w:t xml:space="preserve">на </w:t>
      </w:r>
      <w:r w:rsidR="00323F6E" w:rsidRPr="008F1921">
        <w:rPr>
          <w:sz w:val="27"/>
          <w:szCs w:val="27"/>
          <w:lang w:val="ru-RU"/>
        </w:rPr>
        <w:t>1006,4</w:t>
      </w:r>
      <w:r w:rsidR="00131200" w:rsidRPr="008F1921">
        <w:rPr>
          <w:sz w:val="27"/>
          <w:szCs w:val="27"/>
          <w:lang w:val="ru-RU"/>
        </w:rPr>
        <w:t>тыс.руб.</w:t>
      </w:r>
    </w:p>
    <w:p w:rsidR="00206E61" w:rsidRPr="008F1921" w:rsidRDefault="00206E61" w:rsidP="008F1921">
      <w:pPr>
        <w:ind w:left="-142" w:right="-144" w:firstLine="567"/>
        <w:jc w:val="both"/>
        <w:rPr>
          <w:sz w:val="27"/>
          <w:szCs w:val="27"/>
          <w:lang w:val="ru-RU"/>
        </w:rPr>
      </w:pPr>
    </w:p>
    <w:p w:rsidR="00734FD0" w:rsidRPr="008F1921" w:rsidRDefault="00E25106" w:rsidP="008F1921">
      <w:pPr>
        <w:pStyle w:val="aa"/>
        <w:ind w:left="-142" w:right="-144" w:firstLine="567"/>
        <w:jc w:val="center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 xml:space="preserve">Динамика </w:t>
      </w:r>
      <w:r w:rsidR="00734FD0" w:rsidRPr="008F1921">
        <w:rPr>
          <w:b/>
          <w:sz w:val="27"/>
          <w:szCs w:val="27"/>
          <w:lang w:val="ru-RU"/>
        </w:rPr>
        <w:t xml:space="preserve">и структура </w:t>
      </w:r>
      <w:r w:rsidRPr="008F1921">
        <w:rPr>
          <w:b/>
          <w:sz w:val="27"/>
          <w:szCs w:val="27"/>
          <w:lang w:val="ru-RU"/>
        </w:rPr>
        <w:t>исполнения доходной части бюджета</w:t>
      </w:r>
    </w:p>
    <w:p w:rsidR="00E25106" w:rsidRPr="008F1921" w:rsidRDefault="00734FD0" w:rsidP="008F1921">
      <w:pPr>
        <w:pStyle w:val="aa"/>
        <w:ind w:left="-142" w:right="-144" w:firstLine="567"/>
        <w:jc w:val="center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>МО «</w:t>
      </w:r>
      <w:r w:rsidR="00DD2356" w:rsidRPr="008F1921">
        <w:rPr>
          <w:b/>
          <w:sz w:val="27"/>
          <w:szCs w:val="27"/>
          <w:lang w:val="ru-RU"/>
        </w:rPr>
        <w:t>Фалилеевское</w:t>
      </w:r>
      <w:r w:rsidRPr="008F1921">
        <w:rPr>
          <w:b/>
          <w:sz w:val="27"/>
          <w:szCs w:val="27"/>
          <w:lang w:val="ru-RU"/>
        </w:rPr>
        <w:t xml:space="preserve"> сельское поселение» </w:t>
      </w:r>
      <w:r w:rsidR="005759AC" w:rsidRPr="008F1921">
        <w:rPr>
          <w:b/>
          <w:sz w:val="27"/>
          <w:szCs w:val="27"/>
          <w:lang w:val="ru-RU"/>
        </w:rPr>
        <w:t xml:space="preserve">за </w:t>
      </w:r>
      <w:r w:rsidR="002A7D97" w:rsidRPr="008F1921">
        <w:rPr>
          <w:b/>
          <w:sz w:val="27"/>
          <w:szCs w:val="27"/>
          <w:lang w:val="ru-RU"/>
        </w:rPr>
        <w:t xml:space="preserve">период </w:t>
      </w:r>
      <w:r w:rsidR="005759AC" w:rsidRPr="008F1921">
        <w:rPr>
          <w:b/>
          <w:sz w:val="27"/>
          <w:szCs w:val="27"/>
          <w:lang w:val="ru-RU"/>
        </w:rPr>
        <w:t>20</w:t>
      </w:r>
      <w:r w:rsidR="007B11FB" w:rsidRPr="008F1921">
        <w:rPr>
          <w:b/>
          <w:sz w:val="27"/>
          <w:szCs w:val="27"/>
          <w:lang w:val="ru-RU"/>
        </w:rPr>
        <w:t>1</w:t>
      </w:r>
      <w:r w:rsidR="008F1338" w:rsidRPr="008F1921">
        <w:rPr>
          <w:b/>
          <w:sz w:val="27"/>
          <w:szCs w:val="27"/>
          <w:lang w:val="ru-RU"/>
        </w:rPr>
        <w:t>3</w:t>
      </w:r>
      <w:r w:rsidR="00E25106" w:rsidRPr="008F1921">
        <w:rPr>
          <w:b/>
          <w:sz w:val="27"/>
          <w:szCs w:val="27"/>
          <w:lang w:val="ru-RU"/>
        </w:rPr>
        <w:t>-20</w:t>
      </w:r>
      <w:r w:rsidR="005759AC" w:rsidRPr="008F1921">
        <w:rPr>
          <w:b/>
          <w:sz w:val="27"/>
          <w:szCs w:val="27"/>
          <w:lang w:val="ru-RU"/>
        </w:rPr>
        <w:t>1</w:t>
      </w:r>
      <w:r w:rsidR="008F1338" w:rsidRPr="008F1921">
        <w:rPr>
          <w:b/>
          <w:sz w:val="27"/>
          <w:szCs w:val="27"/>
          <w:lang w:val="ru-RU"/>
        </w:rPr>
        <w:t>5</w:t>
      </w:r>
      <w:r w:rsidR="00E25106" w:rsidRPr="008F1921">
        <w:rPr>
          <w:b/>
          <w:sz w:val="27"/>
          <w:szCs w:val="27"/>
          <w:lang w:val="ru-RU"/>
        </w:rPr>
        <w:t xml:space="preserve"> год</w:t>
      </w:r>
      <w:r w:rsidR="002A7D97" w:rsidRPr="008F1921">
        <w:rPr>
          <w:b/>
          <w:sz w:val="27"/>
          <w:szCs w:val="27"/>
          <w:lang w:val="ru-RU"/>
        </w:rPr>
        <w:t>ов</w:t>
      </w:r>
    </w:p>
    <w:p w:rsidR="00E16D17" w:rsidRPr="008F1921" w:rsidRDefault="00E25106" w:rsidP="008F1921">
      <w:pPr>
        <w:pStyle w:val="aa"/>
        <w:ind w:left="-142" w:right="-144" w:firstLine="567"/>
        <w:jc w:val="right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тыс. руб.</w:t>
      </w:r>
    </w:p>
    <w:tbl>
      <w:tblPr>
        <w:tblStyle w:val="af7"/>
        <w:tblW w:w="11199" w:type="dxa"/>
        <w:tblInd w:w="-1168" w:type="dxa"/>
        <w:tblLayout w:type="fixed"/>
        <w:tblLook w:val="05A0"/>
      </w:tblPr>
      <w:tblGrid>
        <w:gridCol w:w="3119"/>
        <w:gridCol w:w="1418"/>
        <w:gridCol w:w="1417"/>
        <w:gridCol w:w="1560"/>
        <w:gridCol w:w="1417"/>
        <w:gridCol w:w="1134"/>
        <w:gridCol w:w="1134"/>
      </w:tblGrid>
      <w:tr w:rsidR="00DD2356" w:rsidRPr="008F1921" w:rsidTr="00DD2356"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Источники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Исполнено</w:t>
            </w:r>
          </w:p>
          <w:p w:rsidR="00DD2356" w:rsidRPr="008F1921" w:rsidRDefault="00DD2356" w:rsidP="008F1921">
            <w:pPr>
              <w:ind w:right="-144"/>
              <w:jc w:val="center"/>
              <w:rPr>
                <w:b/>
                <w:sz w:val="22"/>
              </w:rPr>
            </w:pPr>
            <w:r w:rsidRPr="008F1921">
              <w:rPr>
                <w:b/>
                <w:sz w:val="22"/>
                <w:lang w:val="ru-RU"/>
              </w:rPr>
              <w:t>за 201</w:t>
            </w:r>
            <w:r w:rsidR="006423B7" w:rsidRPr="008F1921">
              <w:rPr>
                <w:b/>
                <w:sz w:val="22"/>
                <w:lang w:val="ru-RU"/>
              </w:rPr>
              <w:t>3</w:t>
            </w:r>
            <w:r w:rsidRPr="008F1921">
              <w:rPr>
                <w:b/>
                <w:sz w:val="22"/>
                <w:lang w:val="ru-RU"/>
              </w:rPr>
              <w:t>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Исполнено</w:t>
            </w:r>
          </w:p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за 201</w:t>
            </w:r>
            <w:r w:rsidR="006423B7" w:rsidRPr="008F1921">
              <w:rPr>
                <w:b/>
                <w:sz w:val="22"/>
                <w:lang w:val="ru-RU"/>
              </w:rPr>
              <w:t>4</w:t>
            </w:r>
            <w:r w:rsidRPr="008F1921">
              <w:rPr>
                <w:b/>
                <w:sz w:val="22"/>
                <w:lang w:val="ru-RU"/>
              </w:rPr>
              <w:t>г.</w:t>
            </w:r>
          </w:p>
        </w:tc>
        <w:tc>
          <w:tcPr>
            <w:tcW w:w="5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201</w:t>
            </w:r>
            <w:r w:rsidR="006423B7" w:rsidRPr="008F1921">
              <w:rPr>
                <w:b/>
                <w:sz w:val="22"/>
                <w:lang w:val="ru-RU"/>
              </w:rPr>
              <w:t>5</w:t>
            </w:r>
            <w:r w:rsidRPr="008F1921">
              <w:rPr>
                <w:b/>
                <w:sz w:val="22"/>
                <w:lang w:val="ru-RU"/>
              </w:rPr>
              <w:t xml:space="preserve"> год</w:t>
            </w:r>
          </w:p>
        </w:tc>
      </w:tr>
      <w:tr w:rsidR="00DD2356" w:rsidRPr="008F1921" w:rsidTr="00DD2356"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Уточненный план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Исполнено</w:t>
            </w:r>
          </w:p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356" w:rsidRPr="008F1921" w:rsidRDefault="00DD2356" w:rsidP="008F1921">
            <w:pPr>
              <w:ind w:right="-144"/>
              <w:jc w:val="center"/>
              <w:rPr>
                <w:b/>
                <w:sz w:val="22"/>
              </w:rPr>
            </w:pPr>
            <w:r w:rsidRPr="008F1921">
              <w:rPr>
                <w:b/>
                <w:sz w:val="22"/>
              </w:rPr>
              <w:t>Откло-</w:t>
            </w:r>
          </w:p>
          <w:p w:rsidR="00DD2356" w:rsidRPr="008F1921" w:rsidRDefault="00DD2356" w:rsidP="008F1921">
            <w:pPr>
              <w:ind w:right="-144"/>
              <w:jc w:val="center"/>
              <w:rPr>
                <w:b/>
                <w:sz w:val="22"/>
              </w:rPr>
            </w:pPr>
            <w:r w:rsidRPr="008F1921">
              <w:rPr>
                <w:b/>
                <w:sz w:val="22"/>
                <w:lang w:val="ru-RU"/>
              </w:rPr>
              <w:t>н</w:t>
            </w:r>
            <w:r w:rsidRPr="008F1921">
              <w:rPr>
                <w:b/>
                <w:sz w:val="22"/>
              </w:rPr>
              <w:t>ение</w:t>
            </w:r>
            <w:r w:rsidRPr="008F1921">
              <w:rPr>
                <w:b/>
                <w:sz w:val="22"/>
                <w:lang w:val="ru-RU"/>
              </w:rPr>
              <w:t xml:space="preserve"> </w:t>
            </w:r>
            <w:r w:rsidRPr="008F1921">
              <w:rPr>
                <w:b/>
                <w:sz w:val="22"/>
              </w:rPr>
              <w:t>от</w:t>
            </w:r>
            <w:r w:rsidRPr="008F1921">
              <w:rPr>
                <w:b/>
                <w:sz w:val="22"/>
                <w:lang w:val="ru-RU"/>
              </w:rPr>
              <w:t xml:space="preserve"> </w:t>
            </w:r>
            <w:r w:rsidRPr="008F1921">
              <w:rPr>
                <w:b/>
                <w:sz w:val="22"/>
              </w:rPr>
              <w:t>плана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356" w:rsidRPr="008F1921" w:rsidRDefault="00DD2356" w:rsidP="008F1921">
            <w:pPr>
              <w:ind w:right="-144"/>
              <w:jc w:val="center"/>
              <w:rPr>
                <w:b/>
                <w:sz w:val="22"/>
              </w:rPr>
            </w:pPr>
            <w:r w:rsidRPr="008F1921">
              <w:rPr>
                <w:b/>
                <w:sz w:val="22"/>
              </w:rPr>
              <w:t>%</w:t>
            </w:r>
          </w:p>
          <w:p w:rsidR="00DD2356" w:rsidRPr="008F1921" w:rsidRDefault="00DD2356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</w:rPr>
              <w:t>испол</w:t>
            </w:r>
            <w:r w:rsidRPr="008F1921">
              <w:rPr>
                <w:b/>
                <w:sz w:val="22"/>
                <w:lang w:val="ru-RU"/>
              </w:rPr>
              <w:t>нения</w:t>
            </w:r>
          </w:p>
        </w:tc>
      </w:tr>
      <w:tr w:rsidR="00DD2356" w:rsidRPr="008F1921" w:rsidTr="00DD2356">
        <w:trPr>
          <w:trHeight w:val="22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356" w:rsidRPr="008F1921" w:rsidRDefault="00DD2356" w:rsidP="008F1921">
            <w:pPr>
              <w:pStyle w:val="aa"/>
              <w:ind w:left="0" w:right="-144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Налоговые доходы- всего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3 754,3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2 349,6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3A35F1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4830,7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3A35F1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4561,0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3A35F1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-269,7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3A35F1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94,4</w:t>
            </w:r>
          </w:p>
        </w:tc>
      </w:tr>
      <w:tr w:rsidR="00DD2356" w:rsidRPr="008F1921" w:rsidTr="00DD235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356" w:rsidRPr="008F1921" w:rsidRDefault="00DD2356" w:rsidP="008F1921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Налог на доходы физ. лиц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471,8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433,0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560,4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413,0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3A35F1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-147,4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3A35F1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73,7</w:t>
            </w:r>
          </w:p>
        </w:tc>
      </w:tr>
      <w:tr w:rsidR="00DD2356" w:rsidRPr="008F1921" w:rsidTr="00DD235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356" w:rsidRPr="008F1921" w:rsidRDefault="00DD2356" w:rsidP="008F1921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2 901,3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1 473,5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2661,0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2679,8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3A35F1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+18,8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3A35F1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100,7</w:t>
            </w:r>
          </w:p>
        </w:tc>
      </w:tr>
      <w:tr w:rsidR="00DD2356" w:rsidRPr="008F1921" w:rsidTr="00DD2356">
        <w:trPr>
          <w:trHeight w:val="2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356" w:rsidRPr="008F1921" w:rsidRDefault="00DD2356" w:rsidP="008F1921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 xml:space="preserve">Налог на имущество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47,7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27,5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3A35F1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-6,9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3A35F1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80,9</w:t>
            </w:r>
          </w:p>
        </w:tc>
      </w:tr>
      <w:tr w:rsidR="00DD2356" w:rsidRPr="008F1921" w:rsidTr="00DD235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356" w:rsidRPr="008F1921" w:rsidRDefault="00DD2356" w:rsidP="008F1921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Транспортный налог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323,0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373,8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445,7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3A35F1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+42,8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3A35F1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109,6</w:t>
            </w:r>
          </w:p>
        </w:tc>
      </w:tr>
      <w:tr w:rsidR="003A35F1" w:rsidRPr="008F1921" w:rsidTr="00DD235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35F1" w:rsidRPr="008F1921" w:rsidRDefault="003A35F1" w:rsidP="008F1921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Акцизы на нефтепродукты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5F1" w:rsidRPr="008F1921" w:rsidRDefault="003A35F1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5F1" w:rsidRPr="008F1921" w:rsidRDefault="003A35F1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5F1" w:rsidRPr="008F1921" w:rsidRDefault="003A35F1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1096,2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5F1" w:rsidRPr="008F1921" w:rsidRDefault="003A35F1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916,1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5F1" w:rsidRPr="008F1921" w:rsidRDefault="003A35F1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-180,1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5F1" w:rsidRPr="008F1921" w:rsidRDefault="003A35F1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83,6</w:t>
            </w:r>
          </w:p>
        </w:tc>
      </w:tr>
      <w:tr w:rsidR="00DD2356" w:rsidRPr="008F1921" w:rsidTr="00DD235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356" w:rsidRPr="008F1921" w:rsidRDefault="00DD2356" w:rsidP="008F1921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Госпошлина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10,5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34,9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31,3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3A35F1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-11,6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3A35F1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62,9</w:t>
            </w:r>
          </w:p>
        </w:tc>
      </w:tr>
      <w:tr w:rsidR="00DD2356" w:rsidRPr="008F1921" w:rsidTr="00DD235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356" w:rsidRPr="008F1921" w:rsidRDefault="00DD2356" w:rsidP="008F1921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Задолжен. и перерасчеты по отменен. налогам и сборам(земельный налог по обязат., возникшим до 01.01.2006г.)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6,9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3A35F1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+</w:t>
            </w:r>
            <w:r w:rsidR="00675CDC" w:rsidRPr="008F1921">
              <w:rPr>
                <w:sz w:val="22"/>
                <w:lang w:val="ru-RU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</w:tr>
      <w:tr w:rsidR="00DD2356" w:rsidRPr="008F1921" w:rsidTr="00DD235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356" w:rsidRPr="008F1921" w:rsidRDefault="00DD2356" w:rsidP="008F1921">
            <w:pPr>
              <w:pStyle w:val="aa"/>
              <w:ind w:left="0" w:right="-144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Неналоговые доходы - всего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2 132,8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2 562,6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542058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2664,4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3A35F1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1927,7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229D8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-736,7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229D8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72,4</w:t>
            </w:r>
          </w:p>
        </w:tc>
      </w:tr>
      <w:tr w:rsidR="00DD2356" w:rsidRPr="008F1921" w:rsidTr="00DD235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356" w:rsidRPr="008F1921" w:rsidRDefault="00A26BE8" w:rsidP="008F1921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8F1921">
              <w:rPr>
                <w:rFonts w:eastAsia="Times New Roman"/>
                <w:color w:val="000000"/>
                <w:sz w:val="22"/>
                <w:lang w:val="ru-RU" w:eastAsia="ru-RU" w:bidi="ar-SA"/>
              </w:rPr>
              <w:t>Доходы от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472,1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534,2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</w:tr>
      <w:tr w:rsidR="00DD2356" w:rsidRPr="008F1921" w:rsidTr="00DD235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356" w:rsidRPr="008F1921" w:rsidRDefault="00A26BE8" w:rsidP="008F1921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8F1921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Доходы от арендной платы за </w:t>
            </w:r>
            <w:r w:rsidRPr="008F1921">
              <w:rPr>
                <w:rFonts w:eastAsia="Times New Roman"/>
                <w:color w:val="000000"/>
                <w:sz w:val="22"/>
                <w:lang w:val="ru-RU" w:eastAsia="ru-RU" w:bidi="ar-SA"/>
              </w:rPr>
              <w:lastRenderedPageBreak/>
              <w:t>передачу в возмездное пользование муниципального имущества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3217D8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lastRenderedPageBreak/>
              <w:t>789,9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3217D8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595,1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942,6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945,6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229D8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+3,0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229D8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100,3</w:t>
            </w:r>
          </w:p>
        </w:tc>
      </w:tr>
      <w:tr w:rsidR="00DD2356" w:rsidRPr="008F1921" w:rsidTr="00DD235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356" w:rsidRPr="008F1921" w:rsidRDefault="00A26BE8" w:rsidP="008F1921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8F1921">
              <w:rPr>
                <w:rFonts w:eastAsia="Times New Roman"/>
                <w:color w:val="000000"/>
                <w:sz w:val="22"/>
                <w:lang w:val="ru-RU" w:eastAsia="ru-RU" w:bidi="ar-SA"/>
              </w:rPr>
              <w:lastRenderedPageBreak/>
              <w:t>Доходы от продажи земельных участков, находящихся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235,5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741,4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</w:tr>
      <w:tr w:rsidR="00675CDC" w:rsidRPr="008F1921" w:rsidTr="00DD235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CDC" w:rsidRPr="008F1921" w:rsidRDefault="00675CDC" w:rsidP="008F1921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8F1921">
              <w:rPr>
                <w:rFonts w:eastAsia="Times New Roman"/>
                <w:color w:val="000000"/>
                <w:sz w:val="22"/>
                <w:lang w:val="ru-RU" w:eastAsia="ru-RU" w:bidi="ar-SA"/>
              </w:rPr>
              <w:t>Доходы от реализации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445,6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407,9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584,6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364,7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229D8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-219,9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229D8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62,4</w:t>
            </w:r>
          </w:p>
        </w:tc>
      </w:tr>
      <w:tr w:rsidR="00675CDC" w:rsidRPr="008F1921" w:rsidTr="00DD235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CDC" w:rsidRPr="008F1921" w:rsidRDefault="00675CDC" w:rsidP="008F1921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150,1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208,9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163,8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167,</w:t>
            </w:r>
            <w:r w:rsidR="003A35F1" w:rsidRPr="008F1921">
              <w:rPr>
                <w:sz w:val="22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229D8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+3,9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229D8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102,4</w:t>
            </w:r>
          </w:p>
        </w:tc>
      </w:tr>
      <w:tr w:rsidR="00675CDC" w:rsidRPr="008F1921" w:rsidTr="00DD235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 xml:space="preserve">Прочие неналоговые доходы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86,3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973,4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449,7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229D8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-523,7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229D8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46,2</w:t>
            </w:r>
          </w:p>
        </w:tc>
      </w:tr>
      <w:tr w:rsidR="00675CDC" w:rsidRPr="008F1921" w:rsidTr="00DD235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11,2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-11,2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</w:tr>
      <w:tr w:rsidR="00675CDC" w:rsidRPr="008F1921" w:rsidTr="00DD235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CDC" w:rsidRPr="008F1921" w:rsidRDefault="00675CDC" w:rsidP="008F1921">
            <w:pPr>
              <w:pStyle w:val="aa"/>
              <w:numPr>
                <w:ilvl w:val="0"/>
                <w:numId w:val="10"/>
              </w:numPr>
              <w:tabs>
                <w:tab w:val="left" w:pos="326"/>
                <w:tab w:val="left" w:pos="773"/>
              </w:tabs>
              <w:ind w:left="0" w:right="-144" w:firstLine="0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Налоговые и неналоговые доходы – итого: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5 887,1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4 912,2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7495,1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6488,7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229D8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-1006,4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229D8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86,6</w:t>
            </w:r>
          </w:p>
        </w:tc>
      </w:tr>
      <w:tr w:rsidR="00675CDC" w:rsidRPr="008F1921" w:rsidTr="00DD2356">
        <w:trPr>
          <w:trHeight w:val="714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numPr>
                <w:ilvl w:val="0"/>
                <w:numId w:val="10"/>
              </w:numPr>
              <w:tabs>
                <w:tab w:val="left" w:pos="326"/>
                <w:tab w:val="left" w:pos="773"/>
              </w:tabs>
              <w:ind w:left="0" w:right="-144" w:firstLine="0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Безвозмездные поступления из вышестоящих уровней бюджета – итого, из них: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9 239,9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6 562,2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19507,8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19000,8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-507,0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229D8" w:rsidP="008F1921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97,4</w:t>
            </w:r>
          </w:p>
        </w:tc>
      </w:tr>
      <w:tr w:rsidR="00675CDC" w:rsidRPr="008F1921" w:rsidTr="00DD235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tabs>
                <w:tab w:val="left" w:pos="326"/>
                <w:tab w:val="left" w:pos="773"/>
              </w:tabs>
              <w:ind w:left="0" w:right="-144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Дотация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4 175,6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3 290,3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2984,5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2984,5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100</w:t>
            </w:r>
          </w:p>
        </w:tc>
      </w:tr>
      <w:tr w:rsidR="00675CDC" w:rsidRPr="008F1921" w:rsidTr="00DD235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pStyle w:val="aa"/>
              <w:numPr>
                <w:ilvl w:val="0"/>
                <w:numId w:val="10"/>
              </w:numPr>
              <w:tabs>
                <w:tab w:val="left" w:pos="326"/>
                <w:tab w:val="left" w:pos="773"/>
              </w:tabs>
              <w:ind w:left="0" w:right="-144" w:firstLine="0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15 127,0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11 474,4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27002,9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25489,5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75CDC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-1513,4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CDC" w:rsidRPr="008F1921" w:rsidRDefault="006229D8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94,4</w:t>
            </w:r>
          </w:p>
        </w:tc>
      </w:tr>
    </w:tbl>
    <w:p w:rsidR="00DD2356" w:rsidRPr="008F1921" w:rsidRDefault="00DD2356" w:rsidP="008F1921">
      <w:pPr>
        <w:pStyle w:val="aa"/>
        <w:ind w:left="-142" w:right="-144" w:firstLine="567"/>
        <w:jc w:val="right"/>
        <w:rPr>
          <w:sz w:val="27"/>
          <w:szCs w:val="27"/>
          <w:lang w:val="ru-RU"/>
        </w:rPr>
      </w:pPr>
    </w:p>
    <w:p w:rsidR="009E4A32" w:rsidRPr="008F1921" w:rsidRDefault="009E4A32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При утвержденном плане доходов в сумме </w:t>
      </w:r>
      <w:r w:rsidR="00724D02" w:rsidRPr="008F1921">
        <w:rPr>
          <w:rFonts w:eastAsia="Calibri"/>
          <w:sz w:val="27"/>
          <w:szCs w:val="27"/>
          <w:lang w:val="ru-RU" w:bidi="ar-SA"/>
        </w:rPr>
        <w:t>27002,9</w:t>
      </w:r>
      <w:r w:rsidRPr="008F1921">
        <w:rPr>
          <w:rFonts w:eastAsia="Calibri"/>
          <w:sz w:val="27"/>
          <w:szCs w:val="27"/>
          <w:lang w:val="ru-RU" w:bidi="ar-SA"/>
        </w:rPr>
        <w:t xml:space="preserve">тыс.руб., исполнение доходной части </w:t>
      </w:r>
      <w:r w:rsidR="002344BC" w:rsidRPr="008F1921">
        <w:rPr>
          <w:rFonts w:eastAsia="Calibri"/>
          <w:sz w:val="27"/>
          <w:szCs w:val="27"/>
          <w:lang w:val="ru-RU" w:bidi="ar-SA"/>
        </w:rPr>
        <w:t xml:space="preserve">бюджета </w:t>
      </w:r>
      <w:r w:rsidRPr="008F1921">
        <w:rPr>
          <w:rFonts w:eastAsia="Calibri"/>
          <w:sz w:val="27"/>
          <w:szCs w:val="27"/>
          <w:lang w:val="ru-RU" w:bidi="ar-SA"/>
        </w:rPr>
        <w:t>за 201</w:t>
      </w:r>
      <w:r w:rsidR="00294B8B" w:rsidRPr="008F1921">
        <w:rPr>
          <w:rFonts w:eastAsia="Calibri"/>
          <w:sz w:val="27"/>
          <w:szCs w:val="27"/>
          <w:lang w:val="ru-RU" w:bidi="ar-SA"/>
        </w:rPr>
        <w:t>5</w:t>
      </w:r>
      <w:r w:rsidRPr="008F1921">
        <w:rPr>
          <w:rFonts w:eastAsia="Calibri"/>
          <w:sz w:val="27"/>
          <w:szCs w:val="27"/>
          <w:lang w:val="ru-RU" w:bidi="ar-SA"/>
        </w:rPr>
        <w:t xml:space="preserve"> год составило </w:t>
      </w:r>
      <w:r w:rsidR="00724D02" w:rsidRPr="008F1921">
        <w:rPr>
          <w:rFonts w:eastAsia="Calibri"/>
          <w:sz w:val="27"/>
          <w:szCs w:val="27"/>
          <w:lang w:val="ru-RU" w:bidi="ar-SA"/>
        </w:rPr>
        <w:t>25489,5</w:t>
      </w:r>
      <w:r w:rsidRPr="008F1921">
        <w:rPr>
          <w:rFonts w:eastAsia="Calibri"/>
          <w:sz w:val="27"/>
          <w:szCs w:val="27"/>
          <w:lang w:val="ru-RU" w:bidi="ar-SA"/>
        </w:rPr>
        <w:t xml:space="preserve">тыс.руб. (или </w:t>
      </w:r>
      <w:r w:rsidR="00724D02" w:rsidRPr="008F1921">
        <w:rPr>
          <w:rFonts w:eastAsia="Calibri"/>
          <w:sz w:val="27"/>
          <w:szCs w:val="27"/>
          <w:lang w:val="ru-RU" w:bidi="ar-SA"/>
        </w:rPr>
        <w:t>94,4</w:t>
      </w:r>
      <w:r w:rsidRPr="008F1921">
        <w:rPr>
          <w:rFonts w:eastAsia="Calibri"/>
          <w:sz w:val="27"/>
          <w:szCs w:val="27"/>
          <w:lang w:val="ru-RU" w:bidi="ar-SA"/>
        </w:rPr>
        <w:t>%).</w:t>
      </w:r>
      <w:r w:rsidR="00F96C2A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="00C36561">
        <w:rPr>
          <w:rFonts w:eastAsia="Calibri"/>
          <w:sz w:val="27"/>
          <w:szCs w:val="27"/>
          <w:lang w:val="ru-RU" w:bidi="ar-SA"/>
        </w:rPr>
        <w:t>Б</w:t>
      </w:r>
      <w:r w:rsidR="002344BC" w:rsidRPr="008F1921">
        <w:rPr>
          <w:sz w:val="27"/>
          <w:szCs w:val="27"/>
          <w:lang w:val="ru-RU"/>
        </w:rPr>
        <w:t xml:space="preserve">юджет поселения </w:t>
      </w:r>
      <w:r w:rsidR="00C36561">
        <w:rPr>
          <w:sz w:val="27"/>
          <w:szCs w:val="27"/>
          <w:lang w:val="ru-RU"/>
        </w:rPr>
        <w:t>недополучил</w:t>
      </w:r>
      <w:r w:rsidR="00866F1D" w:rsidRPr="008F1921">
        <w:rPr>
          <w:sz w:val="27"/>
          <w:szCs w:val="27"/>
          <w:lang w:val="ru-RU"/>
        </w:rPr>
        <w:t xml:space="preserve"> </w:t>
      </w:r>
      <w:r w:rsidR="002344BC" w:rsidRPr="008F1921">
        <w:rPr>
          <w:sz w:val="27"/>
          <w:szCs w:val="27"/>
          <w:lang w:val="ru-RU"/>
        </w:rPr>
        <w:t xml:space="preserve">доходов на </w:t>
      </w:r>
      <w:r w:rsidR="00724D02" w:rsidRPr="008F1921">
        <w:rPr>
          <w:rFonts w:eastAsia="Calibri"/>
          <w:sz w:val="27"/>
          <w:szCs w:val="27"/>
          <w:lang w:val="ru-RU" w:bidi="ar-SA"/>
        </w:rPr>
        <w:t>1513,4</w:t>
      </w:r>
      <w:r w:rsidRPr="008F1921">
        <w:rPr>
          <w:sz w:val="27"/>
          <w:szCs w:val="27"/>
          <w:lang w:val="ru-RU"/>
        </w:rPr>
        <w:t>тыс.руб.</w:t>
      </w:r>
    </w:p>
    <w:p w:rsidR="006423B7" w:rsidRPr="008F1921" w:rsidRDefault="00E61A5E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>План поступлений по</w:t>
      </w:r>
      <w:r w:rsidRPr="008F1921">
        <w:rPr>
          <w:rFonts w:eastAsia="Calibri"/>
          <w:i/>
          <w:sz w:val="27"/>
          <w:szCs w:val="27"/>
          <w:lang w:val="ru-RU" w:bidi="ar-SA"/>
        </w:rPr>
        <w:t xml:space="preserve"> «Налоговым доходам»</w:t>
      </w:r>
      <w:r w:rsidRPr="008F1921">
        <w:rPr>
          <w:rFonts w:eastAsia="Calibri"/>
          <w:sz w:val="27"/>
          <w:szCs w:val="27"/>
          <w:lang w:val="ru-RU" w:bidi="ar-SA"/>
        </w:rPr>
        <w:t xml:space="preserve"> за 2015 год выполнен на </w:t>
      </w:r>
      <w:r w:rsidR="00724D02" w:rsidRPr="008F1921">
        <w:rPr>
          <w:rFonts w:eastAsia="Calibri"/>
          <w:sz w:val="27"/>
          <w:szCs w:val="27"/>
          <w:lang w:val="ru-RU" w:bidi="ar-SA"/>
        </w:rPr>
        <w:t>94,4</w:t>
      </w:r>
      <w:r w:rsidR="00C36561">
        <w:rPr>
          <w:rFonts w:eastAsia="Calibri"/>
          <w:sz w:val="27"/>
          <w:szCs w:val="27"/>
          <w:lang w:val="ru-RU" w:bidi="ar-SA"/>
        </w:rPr>
        <w:t xml:space="preserve">%, </w:t>
      </w:r>
      <w:r w:rsidRPr="008F1921">
        <w:rPr>
          <w:rFonts w:eastAsia="Calibri"/>
          <w:sz w:val="27"/>
          <w:szCs w:val="27"/>
          <w:lang w:val="ru-RU" w:bidi="ar-SA"/>
        </w:rPr>
        <w:t xml:space="preserve">бюджет поселения </w:t>
      </w:r>
      <w:r w:rsidR="00C36561">
        <w:rPr>
          <w:sz w:val="27"/>
          <w:szCs w:val="27"/>
          <w:lang w:val="ru-RU"/>
        </w:rPr>
        <w:t>недополучил</w:t>
      </w:r>
      <w:r w:rsidR="00B3278D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Pr="008F1921">
        <w:rPr>
          <w:rFonts w:eastAsia="Calibri"/>
          <w:sz w:val="27"/>
          <w:szCs w:val="27"/>
          <w:lang w:val="ru-RU" w:bidi="ar-SA"/>
        </w:rPr>
        <w:t xml:space="preserve">доходов </w:t>
      </w:r>
      <w:r w:rsidR="00B3278D" w:rsidRPr="008F1921">
        <w:rPr>
          <w:rFonts w:eastAsia="Calibri"/>
          <w:sz w:val="27"/>
          <w:szCs w:val="27"/>
          <w:lang w:val="ru-RU" w:bidi="ar-SA"/>
        </w:rPr>
        <w:t xml:space="preserve">на </w:t>
      </w:r>
      <w:r w:rsidR="00724D02" w:rsidRPr="008F1921">
        <w:rPr>
          <w:rFonts w:eastAsia="Calibri"/>
          <w:sz w:val="27"/>
          <w:szCs w:val="27"/>
          <w:lang w:val="ru-RU" w:bidi="ar-SA"/>
        </w:rPr>
        <w:t>269,7</w:t>
      </w:r>
      <w:r w:rsidRPr="008F1921">
        <w:rPr>
          <w:rFonts w:eastAsia="Calibri"/>
          <w:sz w:val="27"/>
          <w:szCs w:val="27"/>
          <w:lang w:val="ru-RU" w:bidi="ar-SA"/>
        </w:rPr>
        <w:t>тыс.руб.</w:t>
      </w:r>
      <w:r w:rsidR="007457E0" w:rsidRPr="008F1921">
        <w:rPr>
          <w:rFonts w:eastAsia="Calibri"/>
          <w:sz w:val="27"/>
          <w:szCs w:val="27"/>
          <w:lang w:val="ru-RU" w:bidi="ar-SA"/>
        </w:rPr>
        <w:t xml:space="preserve"> Не исполнены плановые показатели</w:t>
      </w:r>
      <w:r w:rsidR="00C87ED4" w:rsidRPr="008F1921">
        <w:rPr>
          <w:rFonts w:eastAsia="Calibri"/>
          <w:sz w:val="27"/>
          <w:szCs w:val="27"/>
          <w:lang w:val="ru-RU" w:bidi="ar-SA"/>
        </w:rPr>
        <w:t xml:space="preserve"> по </w:t>
      </w:r>
      <w:r w:rsidR="006423B7" w:rsidRPr="008F1921">
        <w:rPr>
          <w:rFonts w:eastAsia="Calibri"/>
          <w:sz w:val="27"/>
          <w:szCs w:val="27"/>
          <w:lang w:val="ru-RU" w:bidi="ar-SA"/>
        </w:rPr>
        <w:t xml:space="preserve">доходам от уплаты </w:t>
      </w:r>
      <w:r w:rsidR="00EF7FE4" w:rsidRPr="008F1921">
        <w:rPr>
          <w:rFonts w:eastAsia="Calibri"/>
          <w:sz w:val="27"/>
          <w:szCs w:val="27"/>
          <w:lang w:val="ru-RU" w:bidi="ar-SA"/>
        </w:rPr>
        <w:t>налог</w:t>
      </w:r>
      <w:r w:rsidR="006423B7" w:rsidRPr="008F1921">
        <w:rPr>
          <w:rFonts w:eastAsia="Calibri"/>
          <w:sz w:val="27"/>
          <w:szCs w:val="27"/>
          <w:lang w:val="ru-RU" w:bidi="ar-SA"/>
        </w:rPr>
        <w:t>а</w:t>
      </w:r>
      <w:r w:rsidR="00EF7FE4" w:rsidRPr="008F1921">
        <w:rPr>
          <w:rFonts w:eastAsia="Calibri"/>
          <w:sz w:val="27"/>
          <w:szCs w:val="27"/>
          <w:lang w:val="ru-RU" w:bidi="ar-SA"/>
        </w:rPr>
        <w:t xml:space="preserve"> на доходы физических лиц </w:t>
      </w:r>
      <w:r w:rsidR="00C87ED4" w:rsidRPr="008F1921">
        <w:rPr>
          <w:rFonts w:eastAsia="Calibri"/>
          <w:sz w:val="27"/>
          <w:szCs w:val="27"/>
          <w:lang w:val="ru-RU" w:bidi="ar-SA"/>
        </w:rPr>
        <w:t xml:space="preserve">на </w:t>
      </w:r>
      <w:r w:rsidR="00724D02" w:rsidRPr="008F1921">
        <w:rPr>
          <w:rFonts w:eastAsia="Calibri"/>
          <w:sz w:val="27"/>
          <w:szCs w:val="27"/>
          <w:lang w:val="ru-RU" w:bidi="ar-SA"/>
        </w:rPr>
        <w:t>147,4</w:t>
      </w:r>
      <w:r w:rsidR="00C87ED4" w:rsidRPr="008F1921">
        <w:rPr>
          <w:rFonts w:eastAsia="Calibri"/>
          <w:sz w:val="27"/>
          <w:szCs w:val="27"/>
          <w:lang w:val="ru-RU" w:bidi="ar-SA"/>
        </w:rPr>
        <w:t xml:space="preserve">тыс.руб. (исполнение </w:t>
      </w:r>
      <w:r w:rsidR="00724D02" w:rsidRPr="008F1921">
        <w:rPr>
          <w:rFonts w:eastAsia="Calibri"/>
          <w:sz w:val="27"/>
          <w:szCs w:val="27"/>
          <w:lang w:val="ru-RU" w:bidi="ar-SA"/>
        </w:rPr>
        <w:t>73,7</w:t>
      </w:r>
      <w:r w:rsidR="005A655A" w:rsidRPr="008F1921">
        <w:rPr>
          <w:rFonts w:eastAsia="Calibri"/>
          <w:sz w:val="27"/>
          <w:szCs w:val="27"/>
          <w:lang w:val="ru-RU" w:bidi="ar-SA"/>
        </w:rPr>
        <w:t xml:space="preserve">%) </w:t>
      </w:r>
      <w:r w:rsidR="00724D02" w:rsidRPr="008F1921">
        <w:rPr>
          <w:rFonts w:eastAsia="Calibri"/>
          <w:sz w:val="27"/>
          <w:szCs w:val="27"/>
          <w:lang w:val="ru-RU" w:bidi="ar-SA"/>
        </w:rPr>
        <w:t>и налог</w:t>
      </w:r>
      <w:r w:rsidR="006423B7" w:rsidRPr="008F1921">
        <w:rPr>
          <w:rFonts w:eastAsia="Calibri"/>
          <w:sz w:val="27"/>
          <w:szCs w:val="27"/>
          <w:lang w:val="ru-RU" w:bidi="ar-SA"/>
        </w:rPr>
        <w:t>а</w:t>
      </w:r>
      <w:r w:rsidR="00724D02" w:rsidRPr="008F1921">
        <w:rPr>
          <w:rFonts w:eastAsia="Calibri"/>
          <w:sz w:val="27"/>
          <w:szCs w:val="27"/>
          <w:lang w:val="ru-RU" w:bidi="ar-SA"/>
        </w:rPr>
        <w:t xml:space="preserve"> на имущество на 6,9тыс.руб. (исполнение 80,9%) </w:t>
      </w:r>
      <w:r w:rsidR="005A655A" w:rsidRPr="008F1921">
        <w:rPr>
          <w:rFonts w:eastAsia="Calibri"/>
          <w:sz w:val="27"/>
          <w:szCs w:val="27"/>
          <w:lang w:val="ru-RU" w:bidi="ar-SA"/>
        </w:rPr>
        <w:t xml:space="preserve">– в </w:t>
      </w:r>
      <w:r w:rsidR="006423B7" w:rsidRPr="008F1921">
        <w:rPr>
          <w:rFonts w:eastAsia="Calibri"/>
          <w:sz w:val="27"/>
          <w:szCs w:val="27"/>
          <w:lang w:val="ru-RU" w:bidi="ar-SA"/>
        </w:rPr>
        <w:t xml:space="preserve">связи с </w:t>
      </w:r>
      <w:r w:rsidR="00985B72" w:rsidRPr="008F1921">
        <w:rPr>
          <w:rFonts w:eastAsia="Calibri"/>
          <w:sz w:val="27"/>
          <w:szCs w:val="27"/>
          <w:lang w:val="ru-RU" w:bidi="ar-SA"/>
        </w:rPr>
        <w:t>наличием</w:t>
      </w:r>
      <w:r w:rsidR="005A655A" w:rsidRPr="008F1921">
        <w:rPr>
          <w:rFonts w:eastAsia="Calibri"/>
          <w:sz w:val="27"/>
          <w:szCs w:val="27"/>
          <w:lang w:val="ru-RU" w:bidi="ar-SA"/>
        </w:rPr>
        <w:t xml:space="preserve"> недоимки по </w:t>
      </w:r>
      <w:r w:rsidR="00724D02" w:rsidRPr="008F1921">
        <w:rPr>
          <w:rFonts w:eastAsia="Calibri"/>
          <w:sz w:val="27"/>
          <w:szCs w:val="27"/>
          <w:lang w:val="ru-RU" w:bidi="ar-SA"/>
        </w:rPr>
        <w:t xml:space="preserve">данным </w:t>
      </w:r>
      <w:r w:rsidR="005A655A" w:rsidRPr="008F1921">
        <w:rPr>
          <w:rFonts w:eastAsia="Calibri"/>
          <w:sz w:val="27"/>
          <w:szCs w:val="27"/>
          <w:lang w:val="ru-RU" w:bidi="ar-SA"/>
        </w:rPr>
        <w:t>доходн</w:t>
      </w:r>
      <w:r w:rsidR="00724D02" w:rsidRPr="008F1921">
        <w:rPr>
          <w:rFonts w:eastAsia="Calibri"/>
          <w:sz w:val="27"/>
          <w:szCs w:val="27"/>
          <w:lang w:val="ru-RU" w:bidi="ar-SA"/>
        </w:rPr>
        <w:t>ым</w:t>
      </w:r>
      <w:r w:rsidR="005A655A" w:rsidRPr="008F1921">
        <w:rPr>
          <w:rFonts w:eastAsia="Calibri"/>
          <w:sz w:val="27"/>
          <w:szCs w:val="27"/>
          <w:lang w:val="ru-RU" w:bidi="ar-SA"/>
        </w:rPr>
        <w:t xml:space="preserve"> источник</w:t>
      </w:r>
      <w:r w:rsidR="00724D02" w:rsidRPr="008F1921">
        <w:rPr>
          <w:rFonts w:eastAsia="Calibri"/>
          <w:sz w:val="27"/>
          <w:szCs w:val="27"/>
          <w:lang w:val="ru-RU" w:bidi="ar-SA"/>
        </w:rPr>
        <w:t>ам</w:t>
      </w:r>
      <w:r w:rsidR="005A655A" w:rsidRPr="008F1921">
        <w:rPr>
          <w:rFonts w:eastAsia="Calibri"/>
          <w:sz w:val="27"/>
          <w:szCs w:val="27"/>
          <w:lang w:val="ru-RU" w:bidi="ar-SA"/>
        </w:rPr>
        <w:t xml:space="preserve">, по доходам от уплаты акцизов на нефтепродукты на </w:t>
      </w:r>
      <w:r w:rsidR="00724D02" w:rsidRPr="008F1921">
        <w:rPr>
          <w:rFonts w:eastAsia="Calibri"/>
          <w:sz w:val="27"/>
          <w:szCs w:val="27"/>
          <w:lang w:val="ru-RU" w:bidi="ar-SA"/>
        </w:rPr>
        <w:t>180,1</w:t>
      </w:r>
      <w:r w:rsidR="005A655A" w:rsidRPr="008F1921">
        <w:rPr>
          <w:rFonts w:eastAsia="Calibri"/>
          <w:sz w:val="27"/>
          <w:szCs w:val="27"/>
          <w:lang w:val="ru-RU" w:bidi="ar-SA"/>
        </w:rPr>
        <w:t xml:space="preserve">тыс.руб. (исполнение </w:t>
      </w:r>
      <w:r w:rsidR="00724D02" w:rsidRPr="008F1921">
        <w:rPr>
          <w:rFonts w:eastAsia="Calibri"/>
          <w:sz w:val="27"/>
          <w:szCs w:val="27"/>
          <w:lang w:val="ru-RU" w:bidi="ar-SA"/>
        </w:rPr>
        <w:t>83,6</w:t>
      </w:r>
      <w:r w:rsidR="005A655A" w:rsidRPr="008F1921">
        <w:rPr>
          <w:rFonts w:eastAsia="Calibri"/>
          <w:sz w:val="27"/>
          <w:szCs w:val="27"/>
          <w:lang w:val="ru-RU" w:bidi="ar-SA"/>
        </w:rPr>
        <w:t xml:space="preserve">%) – в </w:t>
      </w:r>
      <w:r w:rsidR="006423B7" w:rsidRPr="008F1921">
        <w:rPr>
          <w:rFonts w:eastAsia="Calibri"/>
          <w:sz w:val="27"/>
          <w:szCs w:val="27"/>
          <w:lang w:val="ru-RU" w:bidi="ar-SA"/>
        </w:rPr>
        <w:t>связи со</w:t>
      </w:r>
      <w:r w:rsidR="005A655A" w:rsidRPr="008F1921">
        <w:rPr>
          <w:rFonts w:eastAsia="Calibri"/>
          <w:sz w:val="27"/>
          <w:szCs w:val="27"/>
          <w:lang w:val="ru-RU" w:bidi="ar-SA"/>
        </w:rPr>
        <w:t xml:space="preserve"> снижени</w:t>
      </w:r>
      <w:r w:rsidR="006423B7" w:rsidRPr="008F1921">
        <w:rPr>
          <w:rFonts w:eastAsia="Calibri"/>
          <w:sz w:val="27"/>
          <w:szCs w:val="27"/>
          <w:lang w:val="ru-RU" w:bidi="ar-SA"/>
        </w:rPr>
        <w:t>ем</w:t>
      </w:r>
      <w:r w:rsidR="005A655A" w:rsidRPr="008F1921">
        <w:rPr>
          <w:rFonts w:eastAsia="Calibri"/>
          <w:sz w:val="27"/>
          <w:szCs w:val="27"/>
          <w:lang w:val="ru-RU" w:bidi="ar-SA"/>
        </w:rPr>
        <w:t xml:space="preserve"> объема реализации нефтепродуктов</w:t>
      </w:r>
      <w:r w:rsidR="007457E0" w:rsidRPr="008F1921">
        <w:rPr>
          <w:rFonts w:eastAsia="Calibri"/>
          <w:sz w:val="27"/>
          <w:szCs w:val="27"/>
          <w:lang w:val="ru-RU" w:bidi="ar-SA"/>
        </w:rPr>
        <w:t xml:space="preserve">, </w:t>
      </w:r>
      <w:r w:rsidR="008F5437" w:rsidRPr="008F1921">
        <w:rPr>
          <w:rFonts w:eastAsia="Calibri"/>
          <w:sz w:val="27"/>
          <w:szCs w:val="27"/>
          <w:lang w:val="ru-RU" w:bidi="ar-SA"/>
        </w:rPr>
        <w:t xml:space="preserve">по гос. пошлине на 11,6тыс.руб. (исполнение 62,9%) – в </w:t>
      </w:r>
      <w:r w:rsidR="006423B7" w:rsidRPr="008F1921">
        <w:rPr>
          <w:rFonts w:eastAsia="Calibri"/>
          <w:sz w:val="27"/>
          <w:szCs w:val="27"/>
          <w:lang w:val="ru-RU" w:bidi="ar-SA"/>
        </w:rPr>
        <w:t>связи с меньшим</w:t>
      </w:r>
      <w:r w:rsidR="008F5437" w:rsidRPr="008F1921">
        <w:rPr>
          <w:rFonts w:eastAsia="Calibri"/>
          <w:sz w:val="27"/>
          <w:szCs w:val="27"/>
          <w:lang w:val="ru-RU" w:bidi="ar-SA"/>
        </w:rPr>
        <w:t xml:space="preserve"> количеств</w:t>
      </w:r>
      <w:r w:rsidR="006423B7" w:rsidRPr="008F1921">
        <w:rPr>
          <w:rFonts w:eastAsia="Calibri"/>
          <w:sz w:val="27"/>
          <w:szCs w:val="27"/>
          <w:lang w:val="ru-RU" w:bidi="ar-SA"/>
        </w:rPr>
        <w:t>ом</w:t>
      </w:r>
      <w:r w:rsidR="008F5437" w:rsidRPr="008F1921">
        <w:rPr>
          <w:rFonts w:eastAsia="Calibri"/>
          <w:sz w:val="27"/>
          <w:szCs w:val="27"/>
          <w:lang w:val="ru-RU" w:bidi="ar-SA"/>
        </w:rPr>
        <w:t xml:space="preserve"> проведенных нотариальных дел</w:t>
      </w:r>
      <w:r w:rsidR="005A655A" w:rsidRPr="008F1921">
        <w:rPr>
          <w:rFonts w:eastAsia="Calibri"/>
          <w:sz w:val="27"/>
          <w:szCs w:val="27"/>
          <w:lang w:val="ru-RU" w:bidi="ar-SA"/>
        </w:rPr>
        <w:t>.</w:t>
      </w:r>
      <w:r w:rsidR="006423B7" w:rsidRPr="008F1921">
        <w:rPr>
          <w:rFonts w:eastAsia="Calibri"/>
          <w:sz w:val="27"/>
          <w:szCs w:val="27"/>
          <w:lang w:val="ru-RU" w:bidi="ar-SA"/>
        </w:rPr>
        <w:t xml:space="preserve"> В результате поступления недоимки прошлых лет перевыполнен</w:t>
      </w:r>
      <w:r w:rsidR="00CA6D0F">
        <w:rPr>
          <w:rFonts w:eastAsia="Calibri"/>
          <w:sz w:val="27"/>
          <w:szCs w:val="27"/>
          <w:lang w:val="ru-RU" w:bidi="ar-SA"/>
        </w:rPr>
        <w:t>ы</w:t>
      </w:r>
      <w:r w:rsidR="006423B7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="00EF7FE4" w:rsidRPr="008F1921">
        <w:rPr>
          <w:rFonts w:eastAsia="Calibri"/>
          <w:sz w:val="27"/>
          <w:szCs w:val="27"/>
          <w:lang w:val="ru-RU" w:bidi="ar-SA"/>
        </w:rPr>
        <w:t>плановы</w:t>
      </w:r>
      <w:r w:rsidR="00CA6D0F">
        <w:rPr>
          <w:rFonts w:eastAsia="Calibri"/>
          <w:sz w:val="27"/>
          <w:szCs w:val="27"/>
          <w:lang w:val="ru-RU" w:bidi="ar-SA"/>
        </w:rPr>
        <w:t>е</w:t>
      </w:r>
      <w:r w:rsidR="00EF7FE4" w:rsidRPr="008F1921">
        <w:rPr>
          <w:rFonts w:eastAsia="Calibri"/>
          <w:sz w:val="27"/>
          <w:szCs w:val="27"/>
          <w:lang w:val="ru-RU" w:bidi="ar-SA"/>
        </w:rPr>
        <w:t xml:space="preserve"> показател</w:t>
      </w:r>
      <w:r w:rsidR="00CA6D0F">
        <w:rPr>
          <w:rFonts w:eastAsia="Calibri"/>
          <w:sz w:val="27"/>
          <w:szCs w:val="27"/>
          <w:lang w:val="ru-RU" w:bidi="ar-SA"/>
        </w:rPr>
        <w:t>и</w:t>
      </w:r>
      <w:r w:rsidR="006423B7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="00EF7FE4" w:rsidRPr="008F1921">
        <w:rPr>
          <w:rFonts w:eastAsia="Calibri"/>
          <w:sz w:val="27"/>
          <w:szCs w:val="27"/>
          <w:lang w:val="ru-RU" w:bidi="ar-SA"/>
        </w:rPr>
        <w:t xml:space="preserve">по доходам от уплаты </w:t>
      </w:r>
      <w:r w:rsidR="007457E0" w:rsidRPr="008F1921">
        <w:rPr>
          <w:rFonts w:eastAsia="Calibri"/>
          <w:sz w:val="27"/>
          <w:szCs w:val="27"/>
          <w:lang w:val="ru-RU" w:bidi="ar-SA"/>
        </w:rPr>
        <w:t>земельного</w:t>
      </w:r>
      <w:r w:rsidR="00EF7FE4" w:rsidRPr="008F1921">
        <w:rPr>
          <w:rFonts w:eastAsia="Calibri"/>
          <w:sz w:val="27"/>
          <w:szCs w:val="27"/>
          <w:lang w:val="ru-RU" w:bidi="ar-SA"/>
        </w:rPr>
        <w:t xml:space="preserve"> налога </w:t>
      </w:r>
      <w:r w:rsidR="006423B7" w:rsidRPr="008F1921">
        <w:rPr>
          <w:rFonts w:eastAsia="Calibri"/>
          <w:sz w:val="27"/>
          <w:szCs w:val="27"/>
          <w:lang w:val="ru-RU" w:bidi="ar-SA"/>
        </w:rPr>
        <w:t>(</w:t>
      </w:r>
      <w:r w:rsidR="00EF7FE4" w:rsidRPr="008F1921">
        <w:rPr>
          <w:rFonts w:eastAsia="Calibri"/>
          <w:sz w:val="27"/>
          <w:szCs w:val="27"/>
          <w:lang w:val="ru-RU" w:bidi="ar-SA"/>
        </w:rPr>
        <w:t xml:space="preserve">на </w:t>
      </w:r>
      <w:r w:rsidR="007457E0" w:rsidRPr="008F1921">
        <w:rPr>
          <w:rFonts w:eastAsia="Calibri"/>
          <w:sz w:val="27"/>
          <w:szCs w:val="27"/>
          <w:lang w:val="ru-RU" w:bidi="ar-SA"/>
        </w:rPr>
        <w:t>18,8тыс.руб.</w:t>
      </w:r>
      <w:r w:rsidR="006423B7" w:rsidRPr="008F1921">
        <w:rPr>
          <w:rFonts w:eastAsia="Calibri"/>
          <w:sz w:val="27"/>
          <w:szCs w:val="27"/>
          <w:lang w:val="ru-RU" w:bidi="ar-SA"/>
        </w:rPr>
        <w:t>)</w:t>
      </w:r>
      <w:r w:rsidR="007457E0" w:rsidRPr="008F1921">
        <w:rPr>
          <w:rFonts w:eastAsia="Calibri"/>
          <w:sz w:val="27"/>
          <w:szCs w:val="27"/>
          <w:lang w:val="ru-RU" w:bidi="ar-SA"/>
        </w:rPr>
        <w:t xml:space="preserve"> и транспортного </w:t>
      </w:r>
      <w:r w:rsidR="00EF7FE4" w:rsidRPr="008F1921">
        <w:rPr>
          <w:rFonts w:eastAsia="Calibri"/>
          <w:sz w:val="27"/>
          <w:szCs w:val="27"/>
          <w:lang w:val="ru-RU" w:bidi="ar-SA"/>
        </w:rPr>
        <w:t xml:space="preserve">налога </w:t>
      </w:r>
      <w:r w:rsidR="006423B7" w:rsidRPr="008F1921">
        <w:rPr>
          <w:rFonts w:eastAsia="Calibri"/>
          <w:sz w:val="27"/>
          <w:szCs w:val="27"/>
          <w:lang w:val="ru-RU" w:bidi="ar-SA"/>
        </w:rPr>
        <w:t>(</w:t>
      </w:r>
      <w:r w:rsidR="00EF7FE4" w:rsidRPr="008F1921">
        <w:rPr>
          <w:rFonts w:eastAsia="Calibri"/>
          <w:sz w:val="27"/>
          <w:szCs w:val="27"/>
          <w:lang w:val="ru-RU" w:bidi="ar-SA"/>
        </w:rPr>
        <w:t xml:space="preserve">на </w:t>
      </w:r>
      <w:r w:rsidR="007457E0" w:rsidRPr="008F1921">
        <w:rPr>
          <w:rFonts w:eastAsia="Calibri"/>
          <w:sz w:val="27"/>
          <w:szCs w:val="27"/>
          <w:lang w:val="ru-RU" w:bidi="ar-SA"/>
        </w:rPr>
        <w:t>42,8</w:t>
      </w:r>
      <w:r w:rsidR="00EF7FE4" w:rsidRPr="008F1921">
        <w:rPr>
          <w:rFonts w:eastAsia="Calibri"/>
          <w:sz w:val="27"/>
          <w:szCs w:val="27"/>
          <w:lang w:val="ru-RU" w:bidi="ar-SA"/>
        </w:rPr>
        <w:t>тыс.руб.</w:t>
      </w:r>
      <w:r w:rsidR="006423B7" w:rsidRPr="008F1921">
        <w:rPr>
          <w:rFonts w:eastAsia="Calibri"/>
          <w:sz w:val="27"/>
          <w:szCs w:val="27"/>
          <w:lang w:val="ru-RU" w:bidi="ar-SA"/>
        </w:rPr>
        <w:t>).</w:t>
      </w:r>
    </w:p>
    <w:p w:rsidR="006423B7" w:rsidRPr="008F1921" w:rsidRDefault="00241245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>План поступлений по</w:t>
      </w:r>
      <w:r w:rsidRPr="008F1921">
        <w:rPr>
          <w:rFonts w:eastAsia="Calibri"/>
          <w:i/>
          <w:sz w:val="27"/>
          <w:szCs w:val="27"/>
          <w:lang w:val="ru-RU" w:bidi="ar-SA"/>
        </w:rPr>
        <w:t xml:space="preserve"> «Неналоговым доходам»</w:t>
      </w:r>
      <w:r w:rsidRPr="008F1921">
        <w:rPr>
          <w:rFonts w:eastAsia="Calibri"/>
          <w:sz w:val="27"/>
          <w:szCs w:val="27"/>
          <w:lang w:val="ru-RU" w:bidi="ar-SA"/>
        </w:rPr>
        <w:t xml:space="preserve"> за 201</w:t>
      </w:r>
      <w:r w:rsidR="00190C08" w:rsidRPr="008F1921">
        <w:rPr>
          <w:rFonts w:eastAsia="Calibri"/>
          <w:sz w:val="27"/>
          <w:szCs w:val="27"/>
          <w:lang w:val="ru-RU" w:bidi="ar-SA"/>
        </w:rPr>
        <w:t>5</w:t>
      </w:r>
      <w:r w:rsidRPr="008F1921">
        <w:rPr>
          <w:rFonts w:eastAsia="Calibri"/>
          <w:sz w:val="27"/>
          <w:szCs w:val="27"/>
          <w:lang w:val="ru-RU" w:bidi="ar-SA"/>
        </w:rPr>
        <w:t xml:space="preserve"> г</w:t>
      </w:r>
      <w:r w:rsidR="00296305" w:rsidRPr="008F1921">
        <w:rPr>
          <w:rFonts w:eastAsia="Calibri"/>
          <w:sz w:val="27"/>
          <w:szCs w:val="27"/>
          <w:lang w:val="ru-RU" w:bidi="ar-SA"/>
        </w:rPr>
        <w:t xml:space="preserve">од выполнен на </w:t>
      </w:r>
      <w:r w:rsidR="007457E0" w:rsidRPr="008F1921">
        <w:rPr>
          <w:rFonts w:eastAsia="Calibri"/>
          <w:sz w:val="27"/>
          <w:szCs w:val="27"/>
          <w:lang w:val="ru-RU" w:bidi="ar-SA"/>
        </w:rPr>
        <w:t>72,4</w:t>
      </w:r>
      <w:r w:rsidR="00C36561">
        <w:rPr>
          <w:rFonts w:eastAsia="Calibri"/>
          <w:sz w:val="27"/>
          <w:szCs w:val="27"/>
          <w:lang w:val="ru-RU" w:bidi="ar-SA"/>
        </w:rPr>
        <w:t xml:space="preserve">%, </w:t>
      </w:r>
      <w:r w:rsidR="00296305" w:rsidRPr="008F1921">
        <w:rPr>
          <w:rFonts w:eastAsia="Calibri"/>
          <w:sz w:val="27"/>
          <w:szCs w:val="27"/>
          <w:lang w:val="ru-RU" w:bidi="ar-SA"/>
        </w:rPr>
        <w:t>бюджет п</w:t>
      </w:r>
      <w:r w:rsidRPr="008F1921">
        <w:rPr>
          <w:rFonts w:eastAsia="Calibri"/>
          <w:sz w:val="27"/>
          <w:szCs w:val="27"/>
          <w:lang w:val="ru-RU" w:bidi="ar-SA"/>
        </w:rPr>
        <w:t xml:space="preserve">оселения </w:t>
      </w:r>
      <w:r w:rsidR="00C36561">
        <w:rPr>
          <w:sz w:val="27"/>
          <w:szCs w:val="27"/>
          <w:lang w:val="ru-RU"/>
        </w:rPr>
        <w:t>недополучил</w:t>
      </w:r>
      <w:r w:rsidR="00C36561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Pr="008F1921">
        <w:rPr>
          <w:rFonts w:eastAsia="Calibri"/>
          <w:sz w:val="27"/>
          <w:szCs w:val="27"/>
          <w:lang w:val="ru-RU" w:bidi="ar-SA"/>
        </w:rPr>
        <w:t xml:space="preserve">доходов </w:t>
      </w:r>
      <w:r w:rsidR="00031305" w:rsidRPr="008F1921">
        <w:rPr>
          <w:rFonts w:eastAsia="Calibri"/>
          <w:sz w:val="27"/>
          <w:szCs w:val="27"/>
          <w:lang w:val="ru-RU" w:bidi="ar-SA"/>
        </w:rPr>
        <w:t xml:space="preserve">на </w:t>
      </w:r>
      <w:r w:rsidR="007457E0" w:rsidRPr="008F1921">
        <w:rPr>
          <w:rFonts w:eastAsia="Calibri"/>
          <w:sz w:val="27"/>
          <w:szCs w:val="27"/>
          <w:lang w:val="ru-RU" w:bidi="ar-SA"/>
        </w:rPr>
        <w:t>736,7</w:t>
      </w:r>
      <w:r w:rsidRPr="008F1921">
        <w:rPr>
          <w:rFonts w:eastAsia="Calibri"/>
          <w:sz w:val="27"/>
          <w:szCs w:val="27"/>
          <w:lang w:val="ru-RU" w:bidi="ar-SA"/>
        </w:rPr>
        <w:t>тыс.руб.</w:t>
      </w:r>
      <w:r w:rsidR="00EF7FE4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="00190C08" w:rsidRPr="008F1921">
        <w:rPr>
          <w:rFonts w:eastAsia="Calibri"/>
          <w:sz w:val="27"/>
          <w:szCs w:val="27"/>
          <w:lang w:val="ru-RU" w:bidi="ar-SA"/>
        </w:rPr>
        <w:t>Не исполнен</w:t>
      </w:r>
      <w:r w:rsidR="00EF7FE4" w:rsidRPr="008F1921">
        <w:rPr>
          <w:rFonts w:eastAsia="Calibri"/>
          <w:sz w:val="27"/>
          <w:szCs w:val="27"/>
          <w:lang w:val="ru-RU" w:bidi="ar-SA"/>
        </w:rPr>
        <w:t xml:space="preserve">ы плановые показатели по </w:t>
      </w:r>
      <w:r w:rsidR="00AC0CE3" w:rsidRPr="008F1921">
        <w:rPr>
          <w:rFonts w:eastAsia="Calibri"/>
          <w:sz w:val="27"/>
          <w:szCs w:val="27"/>
          <w:lang w:val="ru-RU" w:bidi="ar-SA"/>
        </w:rPr>
        <w:t xml:space="preserve">доходам от </w:t>
      </w:r>
      <w:r w:rsidR="007457E0" w:rsidRPr="008F1921">
        <w:rPr>
          <w:rFonts w:eastAsia="Calibri"/>
          <w:sz w:val="27"/>
          <w:szCs w:val="27"/>
          <w:lang w:val="ru-RU" w:bidi="ar-SA"/>
        </w:rPr>
        <w:t>продажи</w:t>
      </w:r>
      <w:r w:rsidR="00AC0CE3" w:rsidRPr="008F1921">
        <w:rPr>
          <w:rFonts w:eastAsia="Calibri"/>
          <w:sz w:val="27"/>
          <w:szCs w:val="27"/>
          <w:lang w:val="ru-RU" w:bidi="ar-SA"/>
        </w:rPr>
        <w:t xml:space="preserve"> муниципального имущества на </w:t>
      </w:r>
      <w:r w:rsidR="007457E0" w:rsidRPr="008F1921">
        <w:rPr>
          <w:rFonts w:eastAsia="Calibri"/>
          <w:sz w:val="27"/>
          <w:szCs w:val="27"/>
          <w:lang w:val="ru-RU" w:bidi="ar-SA"/>
        </w:rPr>
        <w:t>219,9</w:t>
      </w:r>
      <w:r w:rsidR="00AC0CE3" w:rsidRPr="008F1921">
        <w:rPr>
          <w:rFonts w:eastAsia="Calibri"/>
          <w:sz w:val="27"/>
          <w:szCs w:val="27"/>
          <w:lang w:val="ru-RU" w:bidi="ar-SA"/>
        </w:rPr>
        <w:t xml:space="preserve">тыс.руб. (исполнение </w:t>
      </w:r>
      <w:r w:rsidR="007457E0" w:rsidRPr="008F1921">
        <w:rPr>
          <w:rFonts w:eastAsia="Calibri"/>
          <w:sz w:val="27"/>
          <w:szCs w:val="27"/>
          <w:lang w:val="ru-RU" w:bidi="ar-SA"/>
        </w:rPr>
        <w:t>62,4</w:t>
      </w:r>
      <w:r w:rsidR="00AC0CE3" w:rsidRPr="008F1921">
        <w:rPr>
          <w:rFonts w:eastAsia="Calibri"/>
          <w:sz w:val="27"/>
          <w:szCs w:val="27"/>
          <w:lang w:val="ru-RU" w:bidi="ar-SA"/>
        </w:rPr>
        <w:t xml:space="preserve">%) – </w:t>
      </w:r>
      <w:r w:rsidR="005D0794" w:rsidRPr="008F1921">
        <w:rPr>
          <w:rFonts w:eastAsia="Calibri"/>
          <w:sz w:val="27"/>
          <w:szCs w:val="27"/>
          <w:lang w:val="ru-RU" w:bidi="ar-SA"/>
        </w:rPr>
        <w:t xml:space="preserve">в связи с отсутствием участников, не состоялись торги по продаже </w:t>
      </w:r>
      <w:r w:rsidR="006423B7" w:rsidRPr="008F1921">
        <w:rPr>
          <w:rFonts w:eastAsia="Calibri"/>
          <w:sz w:val="27"/>
          <w:szCs w:val="27"/>
          <w:lang w:val="ru-RU" w:bidi="ar-SA"/>
        </w:rPr>
        <w:t xml:space="preserve">муниципального </w:t>
      </w:r>
      <w:r w:rsidR="005D0794" w:rsidRPr="008F1921">
        <w:rPr>
          <w:rFonts w:eastAsia="Calibri"/>
          <w:sz w:val="27"/>
          <w:szCs w:val="27"/>
          <w:lang w:val="ru-RU" w:bidi="ar-SA"/>
        </w:rPr>
        <w:t xml:space="preserve">имущества (трактор), по прочим неналоговым доходам на 523,7тыс.руб. (исполнение 46,2%) – </w:t>
      </w:r>
      <w:r w:rsidR="00DF01BE" w:rsidRPr="008F1921">
        <w:rPr>
          <w:rFonts w:eastAsia="Calibri"/>
          <w:sz w:val="27"/>
          <w:szCs w:val="27"/>
          <w:lang w:val="ru-RU" w:bidi="ar-SA"/>
        </w:rPr>
        <w:t xml:space="preserve">не поступили денежные </w:t>
      </w:r>
      <w:r w:rsidR="005D0794" w:rsidRPr="008F1921">
        <w:rPr>
          <w:rFonts w:eastAsia="Calibri"/>
          <w:sz w:val="27"/>
          <w:szCs w:val="27"/>
          <w:lang w:val="ru-RU" w:bidi="ar-SA"/>
        </w:rPr>
        <w:t xml:space="preserve">средства по договору пожертвований </w:t>
      </w:r>
      <w:r w:rsidR="00DF01BE" w:rsidRPr="008F1921">
        <w:rPr>
          <w:rFonts w:eastAsia="Calibri"/>
          <w:sz w:val="27"/>
          <w:szCs w:val="27"/>
          <w:lang w:val="ru-RU" w:bidi="ar-SA"/>
        </w:rPr>
        <w:t>(</w:t>
      </w:r>
      <w:r w:rsidR="006423B7" w:rsidRPr="008F1921">
        <w:rPr>
          <w:rFonts w:eastAsia="Calibri"/>
          <w:sz w:val="27"/>
          <w:szCs w:val="27"/>
          <w:lang w:val="ru-RU" w:bidi="ar-SA"/>
        </w:rPr>
        <w:t xml:space="preserve">организация при перечислении денежных средств </w:t>
      </w:r>
      <w:r w:rsidR="00DF01BE" w:rsidRPr="008F1921">
        <w:rPr>
          <w:rFonts w:eastAsia="Calibri"/>
          <w:sz w:val="27"/>
          <w:szCs w:val="27"/>
          <w:lang w:val="ru-RU" w:bidi="ar-SA"/>
        </w:rPr>
        <w:t>не</w:t>
      </w:r>
      <w:r w:rsidR="006423B7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="00DF01BE" w:rsidRPr="008F1921">
        <w:rPr>
          <w:rFonts w:eastAsia="Calibri"/>
          <w:sz w:val="27"/>
          <w:szCs w:val="27"/>
          <w:lang w:val="ru-RU" w:bidi="ar-SA"/>
        </w:rPr>
        <w:t xml:space="preserve">верно </w:t>
      </w:r>
      <w:r w:rsidR="006423B7" w:rsidRPr="008F1921">
        <w:rPr>
          <w:rFonts w:eastAsia="Calibri"/>
          <w:sz w:val="27"/>
          <w:szCs w:val="27"/>
          <w:lang w:val="ru-RU" w:bidi="ar-SA"/>
        </w:rPr>
        <w:t>указала</w:t>
      </w:r>
      <w:r w:rsidR="00DF01BE" w:rsidRPr="008F1921">
        <w:rPr>
          <w:rFonts w:eastAsia="Calibri"/>
          <w:sz w:val="27"/>
          <w:szCs w:val="27"/>
          <w:lang w:val="ru-RU" w:bidi="ar-SA"/>
        </w:rPr>
        <w:t xml:space="preserve"> расчетны</w:t>
      </w:r>
      <w:r w:rsidR="006423B7" w:rsidRPr="008F1921">
        <w:rPr>
          <w:rFonts w:eastAsia="Calibri"/>
          <w:sz w:val="27"/>
          <w:szCs w:val="27"/>
          <w:lang w:val="ru-RU" w:bidi="ar-SA"/>
        </w:rPr>
        <w:t xml:space="preserve">й </w:t>
      </w:r>
      <w:r w:rsidR="00DF01BE" w:rsidRPr="008F1921">
        <w:rPr>
          <w:rFonts w:eastAsia="Calibri"/>
          <w:sz w:val="27"/>
          <w:szCs w:val="27"/>
          <w:lang w:val="ru-RU" w:bidi="ar-SA"/>
        </w:rPr>
        <w:t>счет</w:t>
      </w:r>
      <w:r w:rsidR="006423B7" w:rsidRPr="008F1921">
        <w:rPr>
          <w:rFonts w:eastAsia="Calibri"/>
          <w:sz w:val="27"/>
          <w:szCs w:val="27"/>
          <w:lang w:val="ru-RU" w:bidi="ar-SA"/>
        </w:rPr>
        <w:t xml:space="preserve"> администрации, средства в бюджет поселения поступят после </w:t>
      </w:r>
      <w:r w:rsidR="00DF01BE" w:rsidRPr="008F1921">
        <w:rPr>
          <w:rFonts w:eastAsia="Calibri"/>
          <w:sz w:val="27"/>
          <w:szCs w:val="27"/>
          <w:lang w:val="ru-RU" w:bidi="ar-SA"/>
        </w:rPr>
        <w:t>уточнени</w:t>
      </w:r>
      <w:r w:rsidR="006423B7" w:rsidRPr="008F1921">
        <w:rPr>
          <w:rFonts w:eastAsia="Calibri"/>
          <w:sz w:val="27"/>
          <w:szCs w:val="27"/>
          <w:lang w:val="ru-RU" w:bidi="ar-SA"/>
        </w:rPr>
        <w:t>я</w:t>
      </w:r>
      <w:r w:rsidR="00DF01BE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="00CA6D0F">
        <w:rPr>
          <w:rFonts w:eastAsia="Calibri"/>
          <w:sz w:val="27"/>
          <w:szCs w:val="27"/>
          <w:lang w:val="ru-RU" w:bidi="ar-SA"/>
        </w:rPr>
        <w:t>реквизитов</w:t>
      </w:r>
      <w:r w:rsidR="006423B7" w:rsidRPr="008F1921">
        <w:rPr>
          <w:rFonts w:eastAsia="Calibri"/>
          <w:sz w:val="27"/>
          <w:szCs w:val="27"/>
          <w:lang w:val="ru-RU" w:bidi="ar-SA"/>
        </w:rPr>
        <w:t>).</w:t>
      </w:r>
    </w:p>
    <w:p w:rsidR="00241245" w:rsidRPr="008F1921" w:rsidRDefault="00241245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i/>
          <w:sz w:val="27"/>
          <w:szCs w:val="27"/>
          <w:lang w:val="ru-RU" w:bidi="ar-SA"/>
        </w:rPr>
        <w:t>Безвозмездные поступления</w:t>
      </w:r>
      <w:r w:rsidRPr="008F1921">
        <w:rPr>
          <w:rFonts w:eastAsia="Calibri"/>
          <w:sz w:val="27"/>
          <w:szCs w:val="27"/>
          <w:lang w:val="ru-RU" w:bidi="ar-SA"/>
        </w:rPr>
        <w:t xml:space="preserve"> из </w:t>
      </w:r>
      <w:r w:rsidR="00EC4A65" w:rsidRPr="008F1921">
        <w:rPr>
          <w:rFonts w:eastAsia="Calibri"/>
          <w:sz w:val="27"/>
          <w:szCs w:val="27"/>
          <w:lang w:val="ru-RU" w:bidi="ar-SA"/>
        </w:rPr>
        <w:t>других бюджетов бюджетной системы РФ</w:t>
      </w:r>
      <w:r w:rsidR="00C1601F" w:rsidRPr="008F1921">
        <w:rPr>
          <w:rFonts w:eastAsia="Calibri"/>
          <w:sz w:val="27"/>
          <w:szCs w:val="27"/>
          <w:lang w:val="ru-RU" w:bidi="ar-SA"/>
        </w:rPr>
        <w:t xml:space="preserve"> в бюджете п</w:t>
      </w:r>
      <w:r w:rsidRPr="008F1921">
        <w:rPr>
          <w:rFonts w:eastAsia="Calibri"/>
          <w:sz w:val="27"/>
          <w:szCs w:val="27"/>
          <w:lang w:val="ru-RU" w:bidi="ar-SA"/>
        </w:rPr>
        <w:t>оселения 201</w:t>
      </w:r>
      <w:r w:rsidR="00294B8B" w:rsidRPr="008F1921">
        <w:rPr>
          <w:rFonts w:eastAsia="Calibri"/>
          <w:sz w:val="27"/>
          <w:szCs w:val="27"/>
          <w:lang w:val="ru-RU" w:bidi="ar-SA"/>
        </w:rPr>
        <w:t>5</w:t>
      </w:r>
      <w:r w:rsidRPr="008F1921">
        <w:rPr>
          <w:rFonts w:eastAsia="Calibri"/>
          <w:sz w:val="27"/>
          <w:szCs w:val="27"/>
          <w:lang w:val="ru-RU" w:bidi="ar-SA"/>
        </w:rPr>
        <w:t xml:space="preserve"> года</w:t>
      </w:r>
      <w:r w:rsidR="00CA6D0F">
        <w:rPr>
          <w:rFonts w:eastAsia="Calibri"/>
          <w:sz w:val="27"/>
          <w:szCs w:val="27"/>
          <w:lang w:val="ru-RU" w:bidi="ar-SA"/>
        </w:rPr>
        <w:t>,</w:t>
      </w:r>
      <w:r w:rsidR="00D01B6C" w:rsidRPr="008F1921">
        <w:rPr>
          <w:rFonts w:eastAsia="Calibri"/>
          <w:sz w:val="27"/>
          <w:szCs w:val="27"/>
          <w:lang w:val="ru-RU" w:bidi="ar-SA"/>
        </w:rPr>
        <w:t xml:space="preserve"> при плане в сумме </w:t>
      </w:r>
      <w:r w:rsidR="00DF01BE" w:rsidRPr="008F1921">
        <w:rPr>
          <w:rFonts w:eastAsia="Calibri"/>
          <w:sz w:val="27"/>
          <w:szCs w:val="27"/>
          <w:lang w:val="ru-RU" w:bidi="ar-SA"/>
        </w:rPr>
        <w:t>19507,8</w:t>
      </w:r>
      <w:r w:rsidR="00CA6D0F">
        <w:rPr>
          <w:rFonts w:eastAsia="Calibri"/>
          <w:sz w:val="27"/>
          <w:szCs w:val="27"/>
          <w:lang w:val="ru-RU" w:bidi="ar-SA"/>
        </w:rPr>
        <w:t>тыс.руб.,</w:t>
      </w:r>
      <w:r w:rsidRPr="008F1921">
        <w:rPr>
          <w:rFonts w:eastAsia="Calibri"/>
          <w:sz w:val="27"/>
          <w:szCs w:val="27"/>
          <w:lang w:val="ru-RU" w:bidi="ar-SA"/>
        </w:rPr>
        <w:t xml:space="preserve"> составили </w:t>
      </w:r>
      <w:r w:rsidR="00EC4A65" w:rsidRPr="008F1921">
        <w:rPr>
          <w:rFonts w:eastAsia="Calibri"/>
          <w:sz w:val="27"/>
          <w:szCs w:val="27"/>
          <w:lang w:val="ru-RU" w:bidi="ar-SA"/>
        </w:rPr>
        <w:t>–</w:t>
      </w:r>
      <w:r w:rsidR="007D295C" w:rsidRPr="008F1921">
        <w:rPr>
          <w:rFonts w:eastAsia="Calibri"/>
          <w:sz w:val="27"/>
          <w:szCs w:val="27"/>
          <w:lang w:val="ru-RU" w:bidi="ar-SA"/>
        </w:rPr>
        <w:t>1918</w:t>
      </w:r>
      <w:r w:rsidR="00DF01BE" w:rsidRPr="008F1921">
        <w:rPr>
          <w:rFonts w:eastAsia="Calibri"/>
          <w:sz w:val="27"/>
          <w:szCs w:val="27"/>
          <w:lang w:val="ru-RU" w:bidi="ar-SA"/>
        </w:rPr>
        <w:t>8</w:t>
      </w:r>
      <w:r w:rsidR="007D295C" w:rsidRPr="008F1921">
        <w:rPr>
          <w:rFonts w:eastAsia="Calibri"/>
          <w:sz w:val="27"/>
          <w:szCs w:val="27"/>
          <w:lang w:val="ru-RU" w:bidi="ar-SA"/>
        </w:rPr>
        <w:t>,0</w:t>
      </w:r>
      <w:r w:rsidR="00D01B6C" w:rsidRPr="008F1921">
        <w:rPr>
          <w:rFonts w:eastAsia="Calibri"/>
          <w:sz w:val="27"/>
          <w:szCs w:val="27"/>
          <w:lang w:val="ru-RU" w:bidi="ar-SA"/>
        </w:rPr>
        <w:t>тыс.</w:t>
      </w:r>
      <w:r w:rsidR="00EC4A65" w:rsidRPr="008F1921">
        <w:rPr>
          <w:rFonts w:eastAsia="Calibri"/>
          <w:sz w:val="27"/>
          <w:szCs w:val="27"/>
          <w:lang w:val="ru-RU" w:bidi="ar-SA"/>
        </w:rPr>
        <w:t>руб.</w:t>
      </w:r>
      <w:r w:rsidR="007D295C" w:rsidRPr="008F1921">
        <w:rPr>
          <w:rFonts w:eastAsia="Calibri"/>
          <w:sz w:val="27"/>
          <w:szCs w:val="27"/>
          <w:lang w:val="ru-RU" w:bidi="ar-SA"/>
        </w:rPr>
        <w:t xml:space="preserve"> (98,4%)</w:t>
      </w:r>
      <w:r w:rsidR="00EC4A65" w:rsidRPr="008F1921">
        <w:rPr>
          <w:rFonts w:eastAsia="Calibri"/>
          <w:sz w:val="27"/>
          <w:szCs w:val="27"/>
          <w:lang w:val="ru-RU" w:bidi="ar-SA"/>
        </w:rPr>
        <w:t>,</w:t>
      </w:r>
      <w:r w:rsidRPr="008F1921">
        <w:rPr>
          <w:rFonts w:eastAsia="Calibri"/>
          <w:sz w:val="27"/>
          <w:szCs w:val="27"/>
          <w:lang w:val="ru-RU" w:bidi="ar-SA"/>
        </w:rPr>
        <w:t xml:space="preserve"> в том числе:</w:t>
      </w:r>
    </w:p>
    <w:p w:rsidR="00860C4F" w:rsidRPr="008F1921" w:rsidRDefault="00860C4F" w:rsidP="008F1921">
      <w:pPr>
        <w:ind w:left="-142"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8F1921">
        <w:rPr>
          <w:rFonts w:eastAsia="Calibri"/>
          <w:sz w:val="26"/>
          <w:szCs w:val="26"/>
          <w:lang w:val="ru-RU" w:bidi="ar-SA"/>
        </w:rPr>
        <w:lastRenderedPageBreak/>
        <w:t xml:space="preserve">- дотация на выравнивание бюджетной обеспеченности поселения – </w:t>
      </w:r>
      <w:r w:rsidR="00DF01BE" w:rsidRPr="008F1921">
        <w:rPr>
          <w:rFonts w:eastAsia="Calibri"/>
          <w:sz w:val="26"/>
          <w:szCs w:val="26"/>
          <w:lang w:val="ru-RU" w:bidi="ar-SA"/>
        </w:rPr>
        <w:t>2984,5</w:t>
      </w:r>
      <w:r w:rsidRPr="008F1921">
        <w:rPr>
          <w:rFonts w:eastAsia="Calibri"/>
          <w:sz w:val="26"/>
          <w:szCs w:val="26"/>
          <w:lang w:val="ru-RU" w:bidi="ar-SA"/>
        </w:rPr>
        <w:t>тыс.руб. (</w:t>
      </w:r>
      <w:r w:rsidR="00212B5D" w:rsidRPr="008F1921">
        <w:rPr>
          <w:rFonts w:eastAsia="Calibri"/>
          <w:sz w:val="27"/>
          <w:szCs w:val="27"/>
          <w:lang w:val="ru-RU" w:bidi="ar-SA"/>
        </w:rPr>
        <w:t>поступило в размере</w:t>
      </w:r>
      <w:r w:rsidRPr="008F1921">
        <w:rPr>
          <w:rFonts w:eastAsia="Calibri"/>
          <w:sz w:val="26"/>
          <w:szCs w:val="26"/>
          <w:lang w:val="ru-RU" w:bidi="ar-SA"/>
        </w:rPr>
        <w:t xml:space="preserve"> 100%);</w:t>
      </w:r>
    </w:p>
    <w:p w:rsidR="00241245" w:rsidRPr="008F1921" w:rsidRDefault="00EE5743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>- субвенция</w:t>
      </w:r>
      <w:r w:rsidR="007D42A4" w:rsidRPr="008F1921">
        <w:rPr>
          <w:rFonts w:eastAsia="Calibri"/>
          <w:sz w:val="27"/>
          <w:szCs w:val="27"/>
          <w:lang w:val="ru-RU" w:bidi="ar-SA"/>
        </w:rPr>
        <w:t xml:space="preserve"> за счет средств областного бюджета </w:t>
      </w:r>
      <w:r w:rsidR="00A04432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="00241245" w:rsidRPr="008F1921">
        <w:rPr>
          <w:rFonts w:eastAsia="Calibri"/>
          <w:sz w:val="27"/>
          <w:szCs w:val="27"/>
          <w:lang w:val="ru-RU" w:bidi="ar-SA"/>
        </w:rPr>
        <w:t xml:space="preserve">на осуществление первичного воинского учета на территориях, где отсутствуют военные комиссариаты – </w:t>
      </w:r>
      <w:r w:rsidR="00DF01BE" w:rsidRPr="008F1921">
        <w:rPr>
          <w:rFonts w:eastAsia="Calibri"/>
          <w:sz w:val="27"/>
          <w:szCs w:val="27"/>
          <w:lang w:val="ru-RU" w:bidi="ar-SA"/>
        </w:rPr>
        <w:t>102,2</w:t>
      </w:r>
      <w:r w:rsidR="00241245" w:rsidRPr="008F1921">
        <w:rPr>
          <w:rFonts w:eastAsia="Calibri"/>
          <w:sz w:val="27"/>
          <w:szCs w:val="27"/>
          <w:lang w:val="ru-RU" w:bidi="ar-SA"/>
        </w:rPr>
        <w:t>тыс.руб.</w:t>
      </w:r>
      <w:r w:rsidR="00EE53D9" w:rsidRPr="008F1921">
        <w:rPr>
          <w:rFonts w:eastAsia="Calibri"/>
          <w:sz w:val="27"/>
          <w:szCs w:val="27"/>
          <w:lang w:val="ru-RU" w:bidi="ar-SA"/>
        </w:rPr>
        <w:t xml:space="preserve"> (100%)</w:t>
      </w:r>
      <w:r w:rsidR="00241245" w:rsidRPr="008F1921">
        <w:rPr>
          <w:rFonts w:eastAsia="Calibri"/>
          <w:sz w:val="27"/>
          <w:szCs w:val="27"/>
          <w:lang w:val="ru-RU" w:bidi="ar-SA"/>
        </w:rPr>
        <w:t>;</w:t>
      </w:r>
    </w:p>
    <w:p w:rsidR="00241245" w:rsidRPr="008F1921" w:rsidRDefault="00EE5743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>- субвенция</w:t>
      </w:r>
      <w:r w:rsidR="00241245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="007D42A4" w:rsidRPr="008F1921">
        <w:rPr>
          <w:rFonts w:eastAsia="Calibri"/>
          <w:sz w:val="27"/>
          <w:szCs w:val="27"/>
          <w:lang w:val="ru-RU" w:bidi="ar-SA"/>
        </w:rPr>
        <w:t xml:space="preserve">за счет средств областного </w:t>
      </w:r>
      <w:r w:rsidR="00241245" w:rsidRPr="008F1921">
        <w:rPr>
          <w:rFonts w:eastAsia="Calibri"/>
          <w:sz w:val="27"/>
          <w:szCs w:val="27"/>
          <w:lang w:val="ru-RU" w:bidi="ar-SA"/>
        </w:rPr>
        <w:t xml:space="preserve">на </w:t>
      </w:r>
      <w:r w:rsidR="005002A5" w:rsidRPr="008F1921">
        <w:rPr>
          <w:rFonts w:eastAsia="Calibri"/>
          <w:sz w:val="27"/>
          <w:szCs w:val="27"/>
          <w:lang w:val="ru-RU" w:bidi="ar-SA"/>
        </w:rPr>
        <w:t>исполнение отдельных государственных п</w:t>
      </w:r>
      <w:r w:rsidR="00241245" w:rsidRPr="008F1921">
        <w:rPr>
          <w:rFonts w:eastAsia="Calibri"/>
          <w:sz w:val="27"/>
          <w:szCs w:val="27"/>
          <w:lang w:val="ru-RU" w:bidi="ar-SA"/>
        </w:rPr>
        <w:t xml:space="preserve">олномочий в сфере административных правоотношений – </w:t>
      </w:r>
      <w:r w:rsidR="00860C4F" w:rsidRPr="008F1921">
        <w:rPr>
          <w:rFonts w:eastAsia="Calibri"/>
          <w:sz w:val="27"/>
          <w:szCs w:val="27"/>
          <w:lang w:val="ru-RU" w:bidi="ar-SA"/>
        </w:rPr>
        <w:t>428,7</w:t>
      </w:r>
      <w:r w:rsidR="00241245" w:rsidRPr="008F1921">
        <w:rPr>
          <w:rFonts w:eastAsia="Calibri"/>
          <w:sz w:val="27"/>
          <w:szCs w:val="27"/>
          <w:lang w:val="ru-RU" w:bidi="ar-SA"/>
        </w:rPr>
        <w:t>тыс.руб.</w:t>
      </w:r>
      <w:r w:rsidR="00EE53D9" w:rsidRPr="008F1921">
        <w:rPr>
          <w:rFonts w:eastAsia="Calibri"/>
          <w:sz w:val="27"/>
          <w:szCs w:val="27"/>
          <w:lang w:val="ru-RU" w:bidi="ar-SA"/>
        </w:rPr>
        <w:t xml:space="preserve"> (100%)</w:t>
      </w:r>
      <w:r w:rsidR="00241245" w:rsidRPr="008F1921">
        <w:rPr>
          <w:rFonts w:eastAsia="Calibri"/>
          <w:sz w:val="27"/>
          <w:szCs w:val="27"/>
          <w:lang w:val="ru-RU" w:bidi="ar-SA"/>
        </w:rPr>
        <w:t>;</w:t>
      </w:r>
    </w:p>
    <w:p w:rsidR="00DE0782" w:rsidRPr="008F1921" w:rsidRDefault="00EC4A65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- субсидия </w:t>
      </w:r>
      <w:r w:rsidR="007D42A4" w:rsidRPr="008F1921">
        <w:rPr>
          <w:rFonts w:eastAsia="Calibri"/>
          <w:sz w:val="27"/>
          <w:szCs w:val="27"/>
          <w:lang w:val="ru-RU" w:bidi="ar-SA"/>
        </w:rPr>
        <w:t xml:space="preserve">за счет средств областного бюджета </w:t>
      </w:r>
      <w:r w:rsidRPr="008F1921">
        <w:rPr>
          <w:sz w:val="27"/>
          <w:szCs w:val="27"/>
          <w:lang w:val="ru-RU"/>
        </w:rPr>
        <w:t>на</w:t>
      </w:r>
      <w:r w:rsidR="00DE0782" w:rsidRPr="008F1921">
        <w:rPr>
          <w:sz w:val="27"/>
          <w:szCs w:val="27"/>
          <w:lang w:val="ru-RU"/>
        </w:rPr>
        <w:t xml:space="preserve"> </w:t>
      </w:r>
      <w:r w:rsidR="007D42A4" w:rsidRPr="008F1921">
        <w:rPr>
          <w:sz w:val="27"/>
          <w:szCs w:val="27"/>
          <w:lang w:val="ru-RU"/>
        </w:rPr>
        <w:t xml:space="preserve">осуществление дорожной деятельности в отношении </w:t>
      </w:r>
      <w:r w:rsidR="00DE0782" w:rsidRPr="008F1921">
        <w:rPr>
          <w:sz w:val="27"/>
          <w:szCs w:val="27"/>
          <w:lang w:val="ru-RU"/>
        </w:rPr>
        <w:t>автомобильных дорог общего пользования местного значения</w:t>
      </w:r>
      <w:r w:rsidR="00860C4F" w:rsidRPr="008F1921">
        <w:rPr>
          <w:sz w:val="27"/>
          <w:szCs w:val="27"/>
          <w:lang w:val="ru-RU"/>
        </w:rPr>
        <w:t xml:space="preserve">, </w:t>
      </w:r>
      <w:r w:rsidR="007D42A4" w:rsidRPr="008F1921">
        <w:rPr>
          <w:sz w:val="27"/>
          <w:szCs w:val="27"/>
          <w:lang w:val="ru-RU"/>
        </w:rPr>
        <w:t xml:space="preserve">а также текущего и капитального ремонта </w:t>
      </w:r>
      <w:r w:rsidR="00860C4F" w:rsidRPr="008F1921">
        <w:rPr>
          <w:sz w:val="27"/>
          <w:szCs w:val="27"/>
          <w:lang w:val="ru-RU"/>
        </w:rPr>
        <w:t xml:space="preserve">дворовых территорий многоквартирных домов, проездов к дворовым территориям многоквартирных домов </w:t>
      </w:r>
      <w:r w:rsidR="00DE0782" w:rsidRPr="008F1921">
        <w:rPr>
          <w:sz w:val="27"/>
          <w:szCs w:val="27"/>
          <w:lang w:val="ru-RU"/>
        </w:rPr>
        <w:t xml:space="preserve">– </w:t>
      </w:r>
      <w:r w:rsidR="00DF01BE" w:rsidRPr="008F1921">
        <w:rPr>
          <w:sz w:val="27"/>
          <w:szCs w:val="27"/>
          <w:lang w:val="ru-RU"/>
        </w:rPr>
        <w:t>1049,0</w:t>
      </w:r>
      <w:r w:rsidR="00DE0782" w:rsidRPr="008F1921">
        <w:rPr>
          <w:sz w:val="27"/>
          <w:szCs w:val="27"/>
          <w:lang w:val="ru-RU"/>
        </w:rPr>
        <w:t xml:space="preserve">тыс.руб. (100%); </w:t>
      </w:r>
    </w:p>
    <w:p w:rsidR="00953992" w:rsidRPr="008F1921" w:rsidRDefault="00953992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- субсидия </w:t>
      </w:r>
      <w:r w:rsidR="007D42A4" w:rsidRPr="008F1921">
        <w:rPr>
          <w:rFonts w:eastAsia="Calibri"/>
          <w:sz w:val="27"/>
          <w:szCs w:val="27"/>
          <w:lang w:val="ru-RU" w:bidi="ar-SA"/>
        </w:rPr>
        <w:t xml:space="preserve">за счет средств областного бюджета </w:t>
      </w:r>
      <w:r w:rsidRPr="008F1921">
        <w:rPr>
          <w:sz w:val="27"/>
          <w:szCs w:val="27"/>
          <w:lang w:val="ru-RU"/>
        </w:rPr>
        <w:t xml:space="preserve">на реализацию проектов местных инициатив граждан в рамках гос. программы «Устойчивое общественное развитие в ЛО» – </w:t>
      </w:r>
      <w:r w:rsidR="00DF01BE" w:rsidRPr="008F1921">
        <w:rPr>
          <w:sz w:val="27"/>
          <w:szCs w:val="27"/>
          <w:lang w:val="ru-RU"/>
        </w:rPr>
        <w:t>641,9</w:t>
      </w:r>
      <w:r w:rsidRPr="008F1921">
        <w:rPr>
          <w:sz w:val="27"/>
          <w:szCs w:val="27"/>
          <w:lang w:val="ru-RU"/>
        </w:rPr>
        <w:t>тыс.руб. (100%);</w:t>
      </w:r>
    </w:p>
    <w:p w:rsidR="00953992" w:rsidRPr="008F1921" w:rsidRDefault="00953992" w:rsidP="008F1921">
      <w:pPr>
        <w:ind w:left="-142" w:right="-144" w:firstLine="567"/>
        <w:jc w:val="both"/>
        <w:rPr>
          <w:sz w:val="26"/>
          <w:szCs w:val="26"/>
          <w:lang w:val="ru-RU"/>
        </w:rPr>
      </w:pPr>
      <w:r w:rsidRPr="008F1921">
        <w:rPr>
          <w:sz w:val="27"/>
          <w:szCs w:val="27"/>
          <w:lang w:val="ru-RU"/>
        </w:rPr>
        <w:t xml:space="preserve">- субсидия </w:t>
      </w:r>
      <w:r w:rsidR="007D42A4" w:rsidRPr="008F1921">
        <w:rPr>
          <w:rFonts w:eastAsia="Calibri"/>
          <w:sz w:val="27"/>
          <w:szCs w:val="27"/>
          <w:lang w:val="ru-RU" w:bidi="ar-SA"/>
        </w:rPr>
        <w:t xml:space="preserve">за счет средств областного бюджета </w:t>
      </w:r>
      <w:r w:rsidRPr="008F1921">
        <w:rPr>
          <w:sz w:val="27"/>
          <w:szCs w:val="27"/>
          <w:lang w:val="ru-RU"/>
        </w:rPr>
        <w:t xml:space="preserve">на </w:t>
      </w:r>
      <w:r w:rsidRPr="008F1921">
        <w:rPr>
          <w:sz w:val="26"/>
          <w:szCs w:val="26"/>
          <w:lang w:val="ru-RU"/>
        </w:rPr>
        <w:t xml:space="preserve">реализацию мероприятий по </w:t>
      </w:r>
      <w:r w:rsidR="007C1372" w:rsidRPr="008F1921">
        <w:rPr>
          <w:sz w:val="26"/>
          <w:szCs w:val="26"/>
          <w:lang w:val="ru-RU"/>
        </w:rPr>
        <w:t xml:space="preserve">реконструкции тепловых сетей в д.Фалилеево в рамках </w:t>
      </w:r>
      <w:r w:rsidRPr="008F1921">
        <w:rPr>
          <w:sz w:val="26"/>
          <w:szCs w:val="26"/>
          <w:lang w:val="ru-RU"/>
        </w:rPr>
        <w:t xml:space="preserve"> </w:t>
      </w:r>
      <w:r w:rsidR="007C1372" w:rsidRPr="008F1921">
        <w:rPr>
          <w:sz w:val="26"/>
          <w:szCs w:val="26"/>
          <w:lang w:val="ru-RU"/>
        </w:rPr>
        <w:t xml:space="preserve">гос. программы «Обеспечение устойчивого функционирования и развития коммунальной и инженерной инфраструктуры и повышение энергоэффективности в ЛО» </w:t>
      </w:r>
      <w:r w:rsidRPr="008F1921">
        <w:rPr>
          <w:sz w:val="26"/>
          <w:szCs w:val="26"/>
          <w:lang w:val="ru-RU"/>
        </w:rPr>
        <w:t xml:space="preserve"> – </w:t>
      </w:r>
      <w:r w:rsidR="007C1372" w:rsidRPr="008F1921">
        <w:rPr>
          <w:sz w:val="26"/>
          <w:szCs w:val="26"/>
          <w:lang w:val="ru-RU"/>
        </w:rPr>
        <w:t>12807,0</w:t>
      </w:r>
      <w:r w:rsidRPr="008F1921">
        <w:rPr>
          <w:sz w:val="26"/>
          <w:szCs w:val="26"/>
          <w:lang w:val="ru-RU"/>
        </w:rPr>
        <w:t>тыс.руб (</w:t>
      </w:r>
      <w:r w:rsidR="007C1372" w:rsidRPr="008F1921">
        <w:rPr>
          <w:sz w:val="26"/>
          <w:szCs w:val="26"/>
          <w:lang w:val="ru-RU"/>
        </w:rPr>
        <w:t>100</w:t>
      </w:r>
      <w:r w:rsidRPr="008F1921">
        <w:rPr>
          <w:sz w:val="26"/>
          <w:szCs w:val="26"/>
          <w:lang w:val="ru-RU"/>
        </w:rPr>
        <w:t>%);</w:t>
      </w:r>
    </w:p>
    <w:p w:rsidR="006B624D" w:rsidRPr="008F1921" w:rsidRDefault="006B624D" w:rsidP="008F1921">
      <w:pPr>
        <w:ind w:left="-142"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8F1921">
        <w:rPr>
          <w:rFonts w:eastAsia="Calibri"/>
          <w:sz w:val="26"/>
          <w:szCs w:val="26"/>
          <w:lang w:val="ru-RU" w:bidi="ar-SA"/>
        </w:rPr>
        <w:t xml:space="preserve">- субсидия </w:t>
      </w:r>
      <w:r w:rsidRPr="008F1921">
        <w:rPr>
          <w:sz w:val="26"/>
          <w:szCs w:val="26"/>
          <w:lang w:val="ru-RU"/>
        </w:rPr>
        <w:t xml:space="preserve">за счет средств областного бюджета </w:t>
      </w:r>
      <w:r w:rsidRPr="008F1921">
        <w:rPr>
          <w:sz w:val="27"/>
          <w:szCs w:val="27"/>
          <w:lang w:val="ru-RU"/>
        </w:rPr>
        <w:t xml:space="preserve">на обеспечение выплат стимулирующего характера работникам культуры в рамках реализации гос. программы «Развитие культуры в Ленинградской области» </w:t>
      </w:r>
      <w:r w:rsidRPr="008F1921">
        <w:rPr>
          <w:rFonts w:eastAsia="Calibri"/>
          <w:sz w:val="26"/>
          <w:szCs w:val="26"/>
          <w:lang w:val="ru-RU" w:bidi="ar-SA"/>
        </w:rPr>
        <w:t xml:space="preserve">– </w:t>
      </w:r>
      <w:r w:rsidR="007C1372" w:rsidRPr="008F1921">
        <w:rPr>
          <w:rFonts w:eastAsia="Calibri"/>
          <w:sz w:val="26"/>
          <w:szCs w:val="26"/>
          <w:lang w:val="ru-RU" w:bidi="ar-SA"/>
        </w:rPr>
        <w:t>433,0</w:t>
      </w:r>
      <w:r w:rsidRPr="008F1921">
        <w:rPr>
          <w:rFonts w:eastAsia="Calibri"/>
          <w:sz w:val="26"/>
          <w:szCs w:val="26"/>
          <w:lang w:val="ru-RU" w:bidi="ar-SA"/>
        </w:rPr>
        <w:t xml:space="preserve">тыс.руб. (100%). На обеспечение указанных выплат </w:t>
      </w:r>
      <w:r w:rsidR="007C1372" w:rsidRPr="008F1921">
        <w:rPr>
          <w:rFonts w:eastAsia="Calibri"/>
          <w:sz w:val="26"/>
          <w:szCs w:val="26"/>
          <w:lang w:val="ru-RU" w:bidi="ar-SA"/>
        </w:rPr>
        <w:t xml:space="preserve">в бюджет поселения перечислены также </w:t>
      </w:r>
      <w:r w:rsidRPr="008F1921">
        <w:rPr>
          <w:rFonts w:eastAsia="Calibri"/>
          <w:sz w:val="26"/>
          <w:szCs w:val="26"/>
          <w:lang w:val="ru-RU" w:bidi="ar-SA"/>
        </w:rPr>
        <w:t>межбюджетны</w:t>
      </w:r>
      <w:r w:rsidR="007C1372" w:rsidRPr="008F1921">
        <w:rPr>
          <w:rFonts w:eastAsia="Calibri"/>
          <w:sz w:val="26"/>
          <w:szCs w:val="26"/>
          <w:lang w:val="ru-RU" w:bidi="ar-SA"/>
        </w:rPr>
        <w:t>е трансферты</w:t>
      </w:r>
      <w:r w:rsidRPr="008F1921">
        <w:rPr>
          <w:rFonts w:eastAsia="Calibri"/>
          <w:sz w:val="26"/>
          <w:szCs w:val="26"/>
          <w:lang w:val="ru-RU" w:bidi="ar-SA"/>
        </w:rPr>
        <w:t xml:space="preserve"> из бюджета </w:t>
      </w:r>
      <w:r w:rsidR="007C1372" w:rsidRPr="008F1921">
        <w:rPr>
          <w:rFonts w:eastAsia="Calibri"/>
          <w:sz w:val="26"/>
          <w:szCs w:val="26"/>
          <w:lang w:val="ru-RU" w:bidi="ar-SA"/>
        </w:rPr>
        <w:t xml:space="preserve">района </w:t>
      </w:r>
      <w:r w:rsidRPr="008F1921">
        <w:rPr>
          <w:rFonts w:eastAsia="Calibri"/>
          <w:sz w:val="26"/>
          <w:szCs w:val="26"/>
          <w:lang w:val="ru-RU" w:bidi="ar-SA"/>
        </w:rPr>
        <w:t xml:space="preserve">в сумме </w:t>
      </w:r>
      <w:r w:rsidR="007C1372" w:rsidRPr="008F1921">
        <w:rPr>
          <w:rFonts w:eastAsia="Calibri"/>
          <w:sz w:val="26"/>
          <w:szCs w:val="26"/>
          <w:lang w:val="ru-RU" w:bidi="ar-SA"/>
        </w:rPr>
        <w:t>113,3</w:t>
      </w:r>
      <w:r w:rsidRPr="008F1921">
        <w:rPr>
          <w:rFonts w:eastAsia="Calibri"/>
          <w:sz w:val="26"/>
          <w:szCs w:val="26"/>
          <w:lang w:val="ru-RU" w:bidi="ar-SA"/>
        </w:rPr>
        <w:t>тыс.руб.</w:t>
      </w:r>
      <w:r w:rsidR="007C1372" w:rsidRPr="008F1921">
        <w:rPr>
          <w:rFonts w:eastAsia="Calibri"/>
          <w:sz w:val="26"/>
          <w:szCs w:val="26"/>
          <w:lang w:val="ru-RU" w:bidi="ar-SA"/>
        </w:rPr>
        <w:t xml:space="preserve"> (26,2%). В </w:t>
      </w:r>
      <w:r w:rsidRPr="008F1921">
        <w:rPr>
          <w:rFonts w:eastAsia="Calibri"/>
          <w:sz w:val="26"/>
          <w:szCs w:val="26"/>
          <w:lang w:val="ru-RU" w:bidi="ar-SA"/>
        </w:rPr>
        <w:t xml:space="preserve">связи с </w:t>
      </w:r>
      <w:r w:rsidR="00AA1942" w:rsidRPr="008F1921">
        <w:rPr>
          <w:rFonts w:eastAsia="Calibri"/>
          <w:sz w:val="27"/>
          <w:szCs w:val="27"/>
          <w:lang w:val="ru-RU" w:bidi="ar-SA"/>
        </w:rPr>
        <w:t>сокращением численности получателей данных выплат</w:t>
      </w:r>
      <w:r w:rsidR="00212B5D" w:rsidRPr="008F1921">
        <w:rPr>
          <w:rFonts w:eastAsia="Calibri"/>
          <w:sz w:val="27"/>
          <w:szCs w:val="27"/>
          <w:lang w:val="ru-RU" w:bidi="ar-SA"/>
        </w:rPr>
        <w:t xml:space="preserve"> (обслуживающий персонал переведен с трудовых договоров на договоры ГПХ)</w:t>
      </w:r>
      <w:r w:rsidR="00AA1942" w:rsidRPr="008F1921">
        <w:rPr>
          <w:rFonts w:eastAsia="Calibri"/>
          <w:sz w:val="27"/>
          <w:szCs w:val="27"/>
          <w:lang w:val="ru-RU" w:bidi="ar-SA"/>
        </w:rPr>
        <w:t xml:space="preserve">, </w:t>
      </w:r>
      <w:r w:rsidRPr="008F1921">
        <w:rPr>
          <w:rFonts w:eastAsia="Calibri"/>
          <w:sz w:val="26"/>
          <w:szCs w:val="26"/>
          <w:lang w:val="ru-RU" w:bidi="ar-SA"/>
        </w:rPr>
        <w:t xml:space="preserve">МБТ из районного бюджета </w:t>
      </w:r>
      <w:r w:rsidR="007C1372" w:rsidRPr="008F1921">
        <w:rPr>
          <w:rFonts w:eastAsia="Calibri"/>
          <w:sz w:val="26"/>
          <w:szCs w:val="26"/>
          <w:lang w:val="ru-RU" w:bidi="ar-SA"/>
        </w:rPr>
        <w:t>востребованы администрацией в меньшем объеме</w:t>
      </w:r>
      <w:r w:rsidRPr="008F1921">
        <w:rPr>
          <w:rFonts w:eastAsia="Calibri"/>
          <w:sz w:val="26"/>
          <w:szCs w:val="26"/>
          <w:lang w:val="ru-RU" w:bidi="ar-SA"/>
        </w:rPr>
        <w:t>;</w:t>
      </w:r>
    </w:p>
    <w:p w:rsidR="008A4750" w:rsidRPr="008F1921" w:rsidRDefault="008A4750" w:rsidP="008F1921">
      <w:pPr>
        <w:ind w:left="-142" w:right="-144" w:firstLine="567"/>
        <w:jc w:val="both"/>
        <w:rPr>
          <w:sz w:val="26"/>
          <w:szCs w:val="26"/>
          <w:lang w:val="ru-RU"/>
        </w:rPr>
      </w:pPr>
      <w:r w:rsidRPr="008F1921">
        <w:rPr>
          <w:sz w:val="26"/>
          <w:szCs w:val="26"/>
          <w:lang w:val="ru-RU"/>
        </w:rPr>
        <w:t xml:space="preserve">- межбюджетные трансферты </w:t>
      </w:r>
      <w:r w:rsidR="006B624D" w:rsidRPr="008F1921">
        <w:rPr>
          <w:rFonts w:eastAsia="Calibri"/>
          <w:sz w:val="26"/>
          <w:szCs w:val="26"/>
          <w:lang w:val="ru-RU" w:bidi="ar-SA"/>
        </w:rPr>
        <w:t xml:space="preserve">из районного бюджета </w:t>
      </w:r>
      <w:r w:rsidRPr="008F1921">
        <w:rPr>
          <w:sz w:val="26"/>
          <w:szCs w:val="26"/>
          <w:lang w:val="ru-RU"/>
        </w:rPr>
        <w:t xml:space="preserve">на развитие общественной инфраструктуры муниципального значения Ленинградской области – </w:t>
      </w:r>
      <w:r w:rsidR="007C1372" w:rsidRPr="008F1921">
        <w:rPr>
          <w:sz w:val="26"/>
          <w:szCs w:val="26"/>
          <w:lang w:val="ru-RU"/>
        </w:rPr>
        <w:t>245,0</w:t>
      </w:r>
      <w:r w:rsidRPr="008F1921">
        <w:rPr>
          <w:sz w:val="26"/>
          <w:szCs w:val="26"/>
          <w:lang w:val="ru-RU"/>
        </w:rPr>
        <w:t>тыс.руб. (100%);</w:t>
      </w:r>
    </w:p>
    <w:p w:rsidR="007C1372" w:rsidRPr="008F1921" w:rsidRDefault="007C1372" w:rsidP="008F1921">
      <w:pPr>
        <w:ind w:left="-142" w:right="-144" w:firstLine="567"/>
        <w:jc w:val="both"/>
        <w:rPr>
          <w:sz w:val="26"/>
          <w:szCs w:val="26"/>
          <w:lang w:val="ru-RU"/>
        </w:rPr>
      </w:pPr>
      <w:r w:rsidRPr="008F1921">
        <w:rPr>
          <w:sz w:val="27"/>
          <w:szCs w:val="27"/>
          <w:lang w:val="ru-RU"/>
        </w:rPr>
        <w:t xml:space="preserve">- межбюджетные трансферты </w:t>
      </w:r>
      <w:r w:rsidRPr="008F1921">
        <w:rPr>
          <w:rFonts w:eastAsia="Calibri"/>
          <w:sz w:val="26"/>
          <w:szCs w:val="26"/>
          <w:lang w:val="ru-RU" w:bidi="ar-SA"/>
        </w:rPr>
        <w:t xml:space="preserve">из районного бюджета </w:t>
      </w:r>
      <w:r w:rsidRPr="008F1921">
        <w:rPr>
          <w:sz w:val="27"/>
          <w:szCs w:val="27"/>
          <w:lang w:val="ru-RU"/>
        </w:rPr>
        <w:t xml:space="preserve">на </w:t>
      </w:r>
      <w:r w:rsidR="007D295C" w:rsidRPr="008F1921">
        <w:rPr>
          <w:sz w:val="27"/>
          <w:szCs w:val="27"/>
          <w:lang w:val="ru-RU"/>
        </w:rPr>
        <w:t>разработку схемы газификации населенных пунктов – 64,9тыс.руб. (99,9%);</w:t>
      </w:r>
    </w:p>
    <w:p w:rsidR="00860C4F" w:rsidRPr="008F1921" w:rsidRDefault="00BC752B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- межбюджетные трансферты </w:t>
      </w:r>
      <w:r w:rsidR="006B624D" w:rsidRPr="008F1921">
        <w:rPr>
          <w:rFonts w:eastAsia="Calibri"/>
          <w:sz w:val="26"/>
          <w:szCs w:val="26"/>
          <w:lang w:val="ru-RU" w:bidi="ar-SA"/>
        </w:rPr>
        <w:t xml:space="preserve">из районного бюджета </w:t>
      </w:r>
      <w:r w:rsidRPr="008F1921">
        <w:rPr>
          <w:sz w:val="27"/>
          <w:szCs w:val="27"/>
          <w:lang w:val="ru-RU"/>
        </w:rPr>
        <w:t>на решение отдельных вопросов местного значения в рамках реализации Областного закона от 10.07.2014г. №48-оз «Об отдельных вопросах местного значения сельских поселений Ленинградской области</w:t>
      </w:r>
      <w:r w:rsidR="006B624D" w:rsidRPr="008F1921">
        <w:rPr>
          <w:sz w:val="27"/>
          <w:szCs w:val="27"/>
          <w:lang w:val="ru-RU"/>
        </w:rPr>
        <w:t xml:space="preserve"> в 2015 году</w:t>
      </w:r>
      <w:r w:rsidRPr="008F1921">
        <w:rPr>
          <w:sz w:val="27"/>
          <w:szCs w:val="27"/>
          <w:lang w:val="ru-RU"/>
        </w:rPr>
        <w:t xml:space="preserve">» - </w:t>
      </w:r>
      <w:r w:rsidR="007C1372" w:rsidRPr="008F1921">
        <w:rPr>
          <w:sz w:val="27"/>
          <w:szCs w:val="27"/>
          <w:lang w:val="ru-RU"/>
        </w:rPr>
        <w:t>318,5</w:t>
      </w:r>
      <w:r w:rsidRPr="008F1921">
        <w:rPr>
          <w:sz w:val="27"/>
          <w:szCs w:val="27"/>
          <w:lang w:val="ru-RU"/>
        </w:rPr>
        <w:t>тыс.руб. (</w:t>
      </w:r>
      <w:r w:rsidR="007C1372" w:rsidRPr="008F1921">
        <w:rPr>
          <w:sz w:val="27"/>
          <w:szCs w:val="27"/>
          <w:lang w:val="ru-RU"/>
        </w:rPr>
        <w:t>100</w:t>
      </w:r>
      <w:r w:rsidRPr="008F1921">
        <w:rPr>
          <w:sz w:val="27"/>
          <w:szCs w:val="27"/>
          <w:lang w:val="ru-RU"/>
        </w:rPr>
        <w:t xml:space="preserve">%). </w:t>
      </w:r>
    </w:p>
    <w:p w:rsidR="004E24ED" w:rsidRPr="008F1921" w:rsidRDefault="004E24ED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rFonts w:eastAsia="Calibri"/>
          <w:sz w:val="27"/>
          <w:szCs w:val="27"/>
          <w:lang w:val="ru-RU" w:bidi="ar-SA"/>
        </w:rPr>
        <w:t>В 2015 год</w:t>
      </w:r>
      <w:r w:rsidR="00DF01BE" w:rsidRPr="008F1921">
        <w:rPr>
          <w:rFonts w:eastAsia="Calibri"/>
          <w:sz w:val="27"/>
          <w:szCs w:val="27"/>
          <w:lang w:val="ru-RU" w:bidi="ar-SA"/>
        </w:rPr>
        <w:t>у</w:t>
      </w:r>
      <w:r w:rsidRPr="008F1921">
        <w:rPr>
          <w:rFonts w:eastAsia="Calibri"/>
          <w:sz w:val="27"/>
          <w:szCs w:val="27"/>
          <w:lang w:val="ru-RU" w:bidi="ar-SA"/>
        </w:rPr>
        <w:t xml:space="preserve"> произведен возврат неиспользованного остатка целевых </w:t>
      </w:r>
      <w:r w:rsidR="000E57E9" w:rsidRPr="008F1921">
        <w:rPr>
          <w:rFonts w:eastAsia="Calibri"/>
          <w:sz w:val="27"/>
          <w:szCs w:val="27"/>
          <w:lang w:val="ru-RU" w:bidi="ar-SA"/>
        </w:rPr>
        <w:t xml:space="preserve">средств областного бюджета в сумме </w:t>
      </w:r>
      <w:r w:rsidR="00DF01BE" w:rsidRPr="008F1921">
        <w:rPr>
          <w:rFonts w:eastAsia="Calibri"/>
          <w:sz w:val="27"/>
          <w:szCs w:val="27"/>
          <w:lang w:val="ru-RU" w:bidi="ar-SA"/>
        </w:rPr>
        <w:t>187,2</w:t>
      </w:r>
      <w:r w:rsidR="000E57E9" w:rsidRPr="008F1921">
        <w:rPr>
          <w:rFonts w:eastAsia="Calibri"/>
          <w:sz w:val="27"/>
          <w:szCs w:val="27"/>
          <w:lang w:val="ru-RU" w:bidi="ar-SA"/>
        </w:rPr>
        <w:t xml:space="preserve">тыс.руб., предусмотренного </w:t>
      </w:r>
      <w:r w:rsidR="00DF01BE" w:rsidRPr="008F1921">
        <w:rPr>
          <w:rFonts w:eastAsia="Calibri"/>
          <w:sz w:val="27"/>
          <w:szCs w:val="27"/>
          <w:lang w:val="ru-RU" w:bidi="ar-SA"/>
        </w:rPr>
        <w:t>на исполнение отдельных государственных полномочий в сфере административных правоотношений</w:t>
      </w:r>
      <w:r w:rsidRPr="008F1921">
        <w:rPr>
          <w:rFonts w:eastAsia="Calibri"/>
          <w:sz w:val="27"/>
          <w:szCs w:val="27"/>
          <w:lang w:val="ru-RU" w:bidi="ar-SA"/>
        </w:rPr>
        <w:t xml:space="preserve">. </w:t>
      </w:r>
    </w:p>
    <w:p w:rsidR="00DE0782" w:rsidRDefault="00DE0782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</w:p>
    <w:p w:rsidR="00A823E5" w:rsidRDefault="00A823E5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</w:p>
    <w:p w:rsidR="00A823E5" w:rsidRDefault="00A823E5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</w:p>
    <w:p w:rsidR="00A823E5" w:rsidRPr="008F1921" w:rsidRDefault="00A823E5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4835"/>
        <w:gridCol w:w="1417"/>
        <w:gridCol w:w="1701"/>
        <w:gridCol w:w="1828"/>
      </w:tblGrid>
      <w:tr w:rsidR="00ED2282" w:rsidRPr="00D37EB4" w:rsidTr="00775B03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82" w:rsidRPr="008F1921" w:rsidRDefault="00DE7441" w:rsidP="008F1921">
            <w:pPr>
              <w:ind w:left="-142" w:right="-144" w:firstLine="34"/>
              <w:jc w:val="center"/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</w:pPr>
            <w:r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lastRenderedPageBreak/>
              <w:t>Анализ</w:t>
            </w:r>
            <w:r w:rsidR="00635D75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 xml:space="preserve"> доли</w:t>
            </w:r>
            <w:r w:rsidR="00747729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 xml:space="preserve"> </w:t>
            </w:r>
            <w:r w:rsidR="008B5C46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>дотаций</w:t>
            </w:r>
            <w:r w:rsidR="00747729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 xml:space="preserve"> </w:t>
            </w:r>
            <w:r w:rsidR="00720979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 xml:space="preserve">из </w:t>
            </w:r>
            <w:r w:rsidR="00635D75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>других бюджетов бюджетной системы РФ о</w:t>
            </w:r>
            <w:r w:rsidR="00720979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>т объем</w:t>
            </w:r>
            <w:r w:rsidR="00014B1E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 xml:space="preserve">а </w:t>
            </w:r>
            <w:r w:rsidR="00720979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 xml:space="preserve"> собственных средств</w:t>
            </w:r>
            <w:r w:rsidR="00747729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 xml:space="preserve"> </w:t>
            </w:r>
            <w:r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>бюдже</w:t>
            </w:r>
            <w:r w:rsidR="00ED2282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>т</w:t>
            </w:r>
            <w:r w:rsidR="00720979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 xml:space="preserve">а </w:t>
            </w:r>
            <w:r w:rsidR="00ED2282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>МО "</w:t>
            </w:r>
            <w:r w:rsidR="00435D5F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>Фалилеевское</w:t>
            </w:r>
            <w:r w:rsidR="00ED2282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 xml:space="preserve"> сельское поселение" </w:t>
            </w:r>
            <w:r w:rsidR="00A94B88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 xml:space="preserve">в динамике </w:t>
            </w:r>
            <w:r w:rsidR="00ED2282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>за 201</w:t>
            </w:r>
            <w:r w:rsidR="00445963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>2</w:t>
            </w:r>
            <w:r w:rsidR="008B7FFB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>-201</w:t>
            </w:r>
            <w:r w:rsidR="00445963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>4</w:t>
            </w:r>
            <w:r w:rsidR="00ED2282" w:rsidRPr="008F1921"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  <w:t xml:space="preserve"> годы</w:t>
            </w:r>
          </w:p>
        </w:tc>
      </w:tr>
      <w:tr w:rsidR="00ED2282" w:rsidRPr="008F1921" w:rsidTr="00775B03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82" w:rsidRPr="008F1921" w:rsidRDefault="00ED2282" w:rsidP="008F1921">
            <w:pPr>
              <w:ind w:left="-142" w:right="-144" w:firstLine="34"/>
              <w:jc w:val="center"/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82" w:rsidRPr="008F1921" w:rsidRDefault="00ED2282" w:rsidP="008F1921">
            <w:pPr>
              <w:ind w:left="-142" w:right="-144" w:firstLine="34"/>
              <w:jc w:val="center"/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82" w:rsidRPr="008F1921" w:rsidRDefault="00ED2282" w:rsidP="008F1921">
            <w:pPr>
              <w:ind w:left="-142" w:right="-144" w:firstLine="34"/>
              <w:jc w:val="center"/>
              <w:rPr>
                <w:rFonts w:eastAsia="Times New Roman"/>
                <w:b/>
                <w:bCs/>
                <w:sz w:val="27"/>
                <w:szCs w:val="27"/>
                <w:lang w:val="ru-RU" w:eastAsia="ru-RU" w:bidi="ar-SA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82" w:rsidRPr="008F1921" w:rsidRDefault="00ED2282" w:rsidP="008F1921">
            <w:pPr>
              <w:ind w:left="-142" w:right="-144" w:firstLine="567"/>
              <w:jc w:val="center"/>
              <w:rPr>
                <w:rFonts w:eastAsia="Times New Roman"/>
                <w:sz w:val="27"/>
                <w:szCs w:val="27"/>
                <w:lang w:val="ru-RU" w:eastAsia="ru-RU" w:bidi="ar-SA"/>
              </w:rPr>
            </w:pPr>
            <w:r w:rsidRPr="008F1921">
              <w:rPr>
                <w:rFonts w:eastAsia="Times New Roman"/>
                <w:sz w:val="27"/>
                <w:szCs w:val="27"/>
                <w:lang w:val="ru-RU" w:eastAsia="ru-RU" w:bidi="ar-SA"/>
              </w:rPr>
              <w:t>(тыс.руб.)</w:t>
            </w:r>
          </w:p>
        </w:tc>
      </w:tr>
      <w:tr w:rsidR="00ED2282" w:rsidRPr="008F1921" w:rsidTr="00635D75">
        <w:trPr>
          <w:trHeight w:val="4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2" w:rsidRPr="008F1921" w:rsidRDefault="00ED2282" w:rsidP="008F1921">
            <w:pPr>
              <w:ind w:left="-142" w:right="-144"/>
              <w:jc w:val="center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 xml:space="preserve"> 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282" w:rsidRPr="008F1921" w:rsidRDefault="00ED2282" w:rsidP="008F1921">
            <w:pPr>
              <w:ind w:left="-142" w:right="-144"/>
              <w:jc w:val="center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>201</w:t>
            </w:r>
            <w:r w:rsidR="008B5C46" w:rsidRPr="008F192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>2</w:t>
            </w:r>
            <w:r w:rsidRPr="008F192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2" w:rsidRPr="008F1921" w:rsidRDefault="00ED2282" w:rsidP="008F1921">
            <w:pPr>
              <w:ind w:left="-142" w:right="-144"/>
              <w:jc w:val="center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>201</w:t>
            </w:r>
            <w:r w:rsidR="008B5C46" w:rsidRPr="008F192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>3</w:t>
            </w:r>
            <w:r w:rsidRPr="008F192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 xml:space="preserve"> год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2" w:rsidRPr="008F1921" w:rsidRDefault="00ED2282" w:rsidP="008F1921">
            <w:pPr>
              <w:ind w:left="-142" w:right="-144"/>
              <w:jc w:val="center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>201</w:t>
            </w:r>
            <w:r w:rsidR="008B5C46" w:rsidRPr="008F192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>4</w:t>
            </w:r>
            <w:r w:rsidRPr="008F192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 xml:space="preserve"> год</w:t>
            </w:r>
          </w:p>
        </w:tc>
      </w:tr>
      <w:tr w:rsidR="001566E0" w:rsidRPr="008F1921" w:rsidTr="008B5C4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E0" w:rsidRPr="008F1921" w:rsidRDefault="001566E0" w:rsidP="008F1921">
            <w:pPr>
              <w:ind w:right="-144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szCs w:val="22"/>
                <w:lang w:val="ru-RU" w:eastAsia="ru-RU" w:bidi="ar-SA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lang w:val="ru-RU" w:eastAsia="ru-RU" w:bidi="ar-SA"/>
              </w:rPr>
              <w:t>2576,7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lang w:val="ru-RU" w:eastAsia="ru-RU" w:bidi="ar-SA"/>
              </w:rPr>
              <w:t>3754,3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lang w:val="ru-RU" w:eastAsia="ru-RU" w:bidi="ar-SA"/>
              </w:rPr>
              <w:t>2349,6</w:t>
            </w:r>
          </w:p>
        </w:tc>
      </w:tr>
      <w:tr w:rsidR="001566E0" w:rsidRPr="008F1921" w:rsidTr="008B5C46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E0" w:rsidRPr="008F1921" w:rsidRDefault="001566E0" w:rsidP="008F1921">
            <w:pPr>
              <w:ind w:right="-144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szCs w:val="22"/>
                <w:lang w:val="ru-RU" w:eastAsia="ru-RU" w:bidi="ar-SA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lang w:val="ru-RU" w:eastAsia="ru-RU" w:bidi="ar-SA"/>
              </w:rPr>
              <w:t>3407,0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lang w:val="ru-RU" w:eastAsia="ru-RU" w:bidi="ar-SA"/>
              </w:rPr>
              <w:t>2132,8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lang w:val="ru-RU" w:eastAsia="ru-RU" w:bidi="ar-SA"/>
              </w:rPr>
              <w:t>2562,6</w:t>
            </w:r>
          </w:p>
        </w:tc>
      </w:tr>
      <w:tr w:rsidR="001566E0" w:rsidRPr="008F1921" w:rsidTr="008B5C46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E0" w:rsidRPr="008F1921" w:rsidRDefault="001566E0" w:rsidP="008F1921">
            <w:pPr>
              <w:ind w:right="-144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>ИТОГО собственные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b/>
                <w:bCs/>
                <w:sz w:val="22"/>
                <w:lang w:val="ru-RU" w:eastAsia="ru-RU" w:bidi="ar-SA"/>
              </w:rPr>
              <w:t>5983,7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b/>
                <w:bCs/>
                <w:sz w:val="22"/>
                <w:lang w:val="ru-RU" w:eastAsia="ru-RU" w:bidi="ar-SA"/>
              </w:rPr>
              <w:t>5887,1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b/>
                <w:bCs/>
                <w:sz w:val="22"/>
                <w:lang w:val="ru-RU" w:eastAsia="ru-RU" w:bidi="ar-SA"/>
              </w:rPr>
              <w:t>4912,2</w:t>
            </w:r>
          </w:p>
        </w:tc>
      </w:tr>
      <w:tr w:rsidR="001566E0" w:rsidRPr="008F1921" w:rsidTr="00F2729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E0" w:rsidRPr="008F1921" w:rsidRDefault="001566E0" w:rsidP="008F1921">
            <w:pPr>
              <w:ind w:right="-144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Дотации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lang w:val="ru-RU" w:eastAsia="ru-RU" w:bidi="ar-SA"/>
              </w:rPr>
              <w:t>5982,5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lang w:val="ru-RU" w:eastAsia="ru-RU" w:bidi="ar-SA"/>
              </w:rPr>
              <w:t>4175,6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lang w:val="ru-RU" w:eastAsia="ru-RU" w:bidi="ar-SA"/>
              </w:rPr>
              <w:t>3290,3</w:t>
            </w:r>
          </w:p>
        </w:tc>
      </w:tr>
      <w:tr w:rsidR="001566E0" w:rsidRPr="008F1921" w:rsidTr="00F2729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E0" w:rsidRPr="008F1921" w:rsidRDefault="0069323A" w:rsidP="008F1921">
            <w:pPr>
              <w:ind w:right="-144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szCs w:val="22"/>
                <w:lang w:val="ru-RU" w:eastAsia="ru-RU" w:bidi="ar-SA"/>
              </w:rPr>
              <w:t>С</w:t>
            </w:r>
            <w:r w:rsidR="001566E0" w:rsidRPr="008F1921">
              <w:rPr>
                <w:rFonts w:eastAsia="Times New Roman"/>
                <w:sz w:val="22"/>
                <w:szCs w:val="22"/>
                <w:lang w:val="ru-RU" w:eastAsia="ru-RU" w:bidi="ar-SA"/>
              </w:rPr>
              <w:t>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lang w:val="ru-RU" w:eastAsia="ru-RU" w:bidi="ar-SA"/>
              </w:rPr>
              <w:t>20,4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lang w:val="ru-RU" w:eastAsia="ru-RU" w:bidi="ar-SA"/>
              </w:rPr>
              <w:t>4030,1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lang w:val="ru-RU" w:eastAsia="ru-RU" w:bidi="ar-SA"/>
              </w:rPr>
              <w:t>1610,8</w:t>
            </w:r>
          </w:p>
        </w:tc>
      </w:tr>
      <w:tr w:rsidR="001566E0" w:rsidRPr="008F1921" w:rsidTr="00F2729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E0" w:rsidRPr="008F1921" w:rsidRDefault="0069323A" w:rsidP="008F1921">
            <w:pPr>
              <w:ind w:right="-144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szCs w:val="22"/>
                <w:lang w:val="ru-RU" w:eastAsia="ru-RU" w:bidi="ar-SA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lang w:val="ru-RU" w:eastAsia="ru-RU" w:bidi="ar-SA"/>
              </w:rPr>
              <w:t>7225,9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lang w:val="ru-RU" w:eastAsia="ru-RU" w:bidi="ar-SA"/>
              </w:rPr>
              <w:t>719,8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lang w:val="ru-RU" w:eastAsia="ru-RU" w:bidi="ar-SA"/>
              </w:rPr>
              <w:t>1134,1</w:t>
            </w:r>
          </w:p>
        </w:tc>
      </w:tr>
      <w:tr w:rsidR="001566E0" w:rsidRPr="008F1921" w:rsidTr="00F2729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E0" w:rsidRPr="008F1921" w:rsidRDefault="001566E0" w:rsidP="008F1921">
            <w:pPr>
              <w:ind w:right="-144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szCs w:val="22"/>
                <w:lang w:val="ru-RU" w:eastAsia="ru-RU" w:bidi="ar-SA"/>
              </w:rPr>
              <w:t>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lang w:val="ru-RU" w:eastAsia="ru-RU" w:bidi="ar-SA"/>
              </w:rPr>
              <w:t>105,3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lang w:val="ru-RU" w:eastAsia="ru-RU" w:bidi="ar-SA"/>
              </w:rPr>
              <w:t>314,4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sz w:val="22"/>
                <w:lang w:val="ru-RU" w:eastAsia="ru-RU" w:bidi="ar-SA"/>
              </w:rPr>
              <w:t>527,0</w:t>
            </w:r>
          </w:p>
        </w:tc>
      </w:tr>
      <w:tr w:rsidR="001566E0" w:rsidRPr="008F1921" w:rsidTr="00F2729D">
        <w:trPr>
          <w:trHeight w:val="52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E0" w:rsidRPr="008F1921" w:rsidRDefault="001566E0" w:rsidP="008F1921">
            <w:pPr>
              <w:ind w:right="-144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>ИТОГО межбюджетные трансферты</w:t>
            </w:r>
            <w:r w:rsidRPr="008F1921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из </w:t>
            </w:r>
            <w:r w:rsidR="008B5C46" w:rsidRPr="008F1921">
              <w:rPr>
                <w:rFonts w:eastAsia="Times New Roman"/>
                <w:sz w:val="22"/>
                <w:szCs w:val="22"/>
                <w:lang w:val="ru-RU" w:eastAsia="ru-RU" w:bidi="ar-SA"/>
              </w:rPr>
              <w:t>других бюджетов бюджетной системы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b/>
                <w:bCs/>
                <w:sz w:val="22"/>
                <w:lang w:val="ru-RU" w:eastAsia="ru-RU" w:bidi="ar-SA"/>
              </w:rPr>
              <w:t>13334,1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b/>
                <w:bCs/>
                <w:sz w:val="22"/>
                <w:lang w:val="ru-RU" w:eastAsia="ru-RU" w:bidi="ar-SA"/>
              </w:rPr>
              <w:t>9239,9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b/>
                <w:bCs/>
                <w:sz w:val="22"/>
                <w:lang w:val="ru-RU" w:eastAsia="ru-RU" w:bidi="ar-SA"/>
              </w:rPr>
              <w:t>6562,2</w:t>
            </w:r>
          </w:p>
        </w:tc>
      </w:tr>
      <w:tr w:rsidR="001566E0" w:rsidRPr="008F1921" w:rsidTr="00775B03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6E0" w:rsidRPr="008F1921" w:rsidRDefault="001566E0" w:rsidP="008F1921">
            <w:pPr>
              <w:ind w:right="-144"/>
              <w:rPr>
                <w:rFonts w:eastAsia="Times New Roman"/>
                <w:b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 xml:space="preserve">Доля </w:t>
            </w:r>
            <w:r w:rsidR="008B5C46" w:rsidRPr="008F192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 xml:space="preserve">дотаций из </w:t>
            </w:r>
            <w:r w:rsidR="008B5C46" w:rsidRPr="008F1921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других бюджетов бюджетной системы РФ</w:t>
            </w:r>
            <w:r w:rsidR="008B5C46" w:rsidRPr="008F192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 xml:space="preserve"> от объема</w:t>
            </w:r>
            <w:r w:rsidRPr="008F192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 xml:space="preserve"> собственных </w:t>
            </w:r>
            <w:r w:rsidR="00AF3045" w:rsidRPr="008F1921">
              <w:rPr>
                <w:b/>
                <w:sz w:val="22"/>
                <w:szCs w:val="22"/>
                <w:lang w:val="ru-RU"/>
              </w:rPr>
              <w:t>доходов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b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b/>
                <w:sz w:val="22"/>
                <w:lang w:val="ru-RU" w:eastAsia="ru-RU" w:bidi="ar-SA"/>
              </w:rPr>
              <w:t>31,1%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b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b/>
                <w:sz w:val="22"/>
                <w:lang w:val="ru-RU" w:eastAsia="ru-RU" w:bidi="ar-SA"/>
              </w:rPr>
              <w:t>28,2%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E0" w:rsidRPr="008F1921" w:rsidRDefault="00435D5F" w:rsidP="008F1921">
            <w:pPr>
              <w:ind w:left="-142" w:right="-144"/>
              <w:jc w:val="center"/>
              <w:rPr>
                <w:rFonts w:eastAsia="Times New Roman"/>
                <w:b/>
                <w:sz w:val="22"/>
                <w:lang w:val="ru-RU" w:eastAsia="ru-RU" w:bidi="ar-SA"/>
              </w:rPr>
            </w:pPr>
            <w:r w:rsidRPr="008F1921">
              <w:rPr>
                <w:rFonts w:eastAsia="Times New Roman"/>
                <w:b/>
                <w:sz w:val="22"/>
                <w:lang w:val="ru-RU" w:eastAsia="ru-RU" w:bidi="ar-SA"/>
              </w:rPr>
              <w:t>30,1%</w:t>
            </w:r>
          </w:p>
        </w:tc>
      </w:tr>
    </w:tbl>
    <w:p w:rsidR="003F59A0" w:rsidRPr="008F1921" w:rsidRDefault="003F59A0" w:rsidP="008F1921">
      <w:pPr>
        <w:ind w:left="-142" w:right="-144" w:firstLine="567"/>
        <w:jc w:val="both"/>
        <w:rPr>
          <w:b/>
          <w:sz w:val="27"/>
          <w:szCs w:val="27"/>
          <w:lang w:val="ru-RU"/>
        </w:rPr>
      </w:pPr>
    </w:p>
    <w:p w:rsidR="00435D5F" w:rsidRPr="008F1921" w:rsidRDefault="0069323A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Как следует из проведенного анализа, в течение </w:t>
      </w:r>
      <w:r w:rsidR="006B624D" w:rsidRPr="008F1921">
        <w:rPr>
          <w:sz w:val="27"/>
          <w:szCs w:val="27"/>
          <w:lang w:val="ru-RU"/>
        </w:rPr>
        <w:t xml:space="preserve">всех </w:t>
      </w:r>
      <w:r w:rsidRPr="008F1921">
        <w:rPr>
          <w:sz w:val="27"/>
          <w:szCs w:val="27"/>
          <w:lang w:val="ru-RU"/>
        </w:rPr>
        <w:t xml:space="preserve">трех отчетных финансовых лет доля дотаций из других бюджетов </w:t>
      </w:r>
      <w:r w:rsidR="0064448F" w:rsidRPr="008F1921">
        <w:rPr>
          <w:sz w:val="27"/>
          <w:szCs w:val="27"/>
          <w:lang w:val="ru-RU"/>
        </w:rPr>
        <w:t xml:space="preserve">бюджетной системы РФ превышала </w:t>
      </w:r>
      <w:r w:rsidR="00435D5F" w:rsidRPr="008F1921">
        <w:rPr>
          <w:sz w:val="27"/>
          <w:szCs w:val="27"/>
          <w:lang w:val="ru-RU"/>
        </w:rPr>
        <w:t>20</w:t>
      </w:r>
      <w:r w:rsidRPr="008F1921">
        <w:rPr>
          <w:sz w:val="27"/>
          <w:szCs w:val="27"/>
          <w:lang w:val="ru-RU"/>
        </w:rPr>
        <w:t>% собственных доходов бюджета поселения, в связи с чем</w:t>
      </w:r>
      <w:r w:rsidR="0064448F" w:rsidRPr="008F1921">
        <w:rPr>
          <w:sz w:val="27"/>
          <w:szCs w:val="27"/>
          <w:lang w:val="ru-RU"/>
        </w:rPr>
        <w:t>,</w:t>
      </w:r>
      <w:r w:rsidRPr="008F1921">
        <w:rPr>
          <w:sz w:val="27"/>
          <w:szCs w:val="27"/>
          <w:lang w:val="ru-RU"/>
        </w:rPr>
        <w:t xml:space="preserve"> </w:t>
      </w:r>
      <w:r w:rsidR="0064448F" w:rsidRPr="008F1921">
        <w:rPr>
          <w:sz w:val="27"/>
          <w:szCs w:val="27"/>
          <w:lang w:val="ru-RU"/>
        </w:rPr>
        <w:t>в отношении м</w:t>
      </w:r>
      <w:r w:rsidRPr="008F1921">
        <w:rPr>
          <w:sz w:val="27"/>
          <w:szCs w:val="27"/>
          <w:lang w:val="ru-RU"/>
        </w:rPr>
        <w:t>униципально</w:t>
      </w:r>
      <w:r w:rsidR="0064448F" w:rsidRPr="008F1921">
        <w:rPr>
          <w:sz w:val="27"/>
          <w:szCs w:val="27"/>
          <w:lang w:val="ru-RU"/>
        </w:rPr>
        <w:t xml:space="preserve">го </w:t>
      </w:r>
      <w:r w:rsidRPr="008F1921">
        <w:rPr>
          <w:sz w:val="27"/>
          <w:szCs w:val="27"/>
          <w:lang w:val="ru-RU"/>
        </w:rPr>
        <w:t>образовани</w:t>
      </w:r>
      <w:r w:rsidR="0064448F" w:rsidRPr="008F1921">
        <w:rPr>
          <w:sz w:val="27"/>
          <w:szCs w:val="27"/>
          <w:lang w:val="ru-RU"/>
        </w:rPr>
        <w:t xml:space="preserve">я </w:t>
      </w:r>
      <w:r w:rsidR="00744E3C" w:rsidRPr="008F1921">
        <w:rPr>
          <w:sz w:val="27"/>
          <w:szCs w:val="27"/>
          <w:lang w:val="ru-RU"/>
        </w:rPr>
        <w:t xml:space="preserve">в 2015 году </w:t>
      </w:r>
      <w:r w:rsidR="0064448F" w:rsidRPr="008F1921">
        <w:rPr>
          <w:sz w:val="27"/>
          <w:szCs w:val="27"/>
          <w:lang w:val="ru-RU"/>
        </w:rPr>
        <w:t>действ</w:t>
      </w:r>
      <w:r w:rsidR="00744E3C" w:rsidRPr="008F1921">
        <w:rPr>
          <w:sz w:val="27"/>
          <w:szCs w:val="27"/>
          <w:lang w:val="ru-RU"/>
        </w:rPr>
        <w:t xml:space="preserve">овали </w:t>
      </w:r>
      <w:r w:rsidR="0064448F" w:rsidRPr="008F1921">
        <w:rPr>
          <w:sz w:val="27"/>
          <w:szCs w:val="27"/>
          <w:lang w:val="ru-RU"/>
        </w:rPr>
        <w:t>ограничения, установленные п.2</w:t>
      </w:r>
      <w:r w:rsidR="00435D5F" w:rsidRPr="008F1921">
        <w:rPr>
          <w:sz w:val="27"/>
          <w:szCs w:val="27"/>
          <w:lang w:val="ru-RU"/>
        </w:rPr>
        <w:t xml:space="preserve"> и п.3</w:t>
      </w:r>
      <w:r w:rsidR="0064448F" w:rsidRPr="008F1921">
        <w:rPr>
          <w:sz w:val="27"/>
          <w:szCs w:val="27"/>
          <w:lang w:val="ru-RU"/>
        </w:rPr>
        <w:t xml:space="preserve"> ст.136 Бюджетного кодекса РФ</w:t>
      </w:r>
      <w:r w:rsidR="006B624D" w:rsidRPr="008F1921">
        <w:rPr>
          <w:sz w:val="27"/>
          <w:szCs w:val="27"/>
          <w:lang w:val="ru-RU"/>
        </w:rPr>
        <w:t>,</w:t>
      </w:r>
      <w:r w:rsidR="00744E3C" w:rsidRPr="008F1921">
        <w:rPr>
          <w:sz w:val="27"/>
          <w:szCs w:val="27"/>
          <w:lang w:val="ru-RU"/>
        </w:rPr>
        <w:t xml:space="preserve"> в части запрета</w:t>
      </w:r>
      <w:r w:rsidR="00435D5F" w:rsidRPr="008F1921">
        <w:rPr>
          <w:sz w:val="27"/>
          <w:szCs w:val="27"/>
          <w:lang w:val="ru-RU"/>
        </w:rPr>
        <w:t>:</w:t>
      </w:r>
    </w:p>
    <w:p w:rsidR="00435D5F" w:rsidRPr="008F1921" w:rsidRDefault="00435D5F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-</w:t>
      </w:r>
      <w:r w:rsidR="00744E3C" w:rsidRPr="008F1921">
        <w:rPr>
          <w:sz w:val="27"/>
          <w:szCs w:val="27"/>
          <w:lang w:val="ru-RU"/>
        </w:rPr>
        <w:t xml:space="preserve"> </w:t>
      </w:r>
      <w:r w:rsidR="0069323A" w:rsidRPr="008F1921">
        <w:rPr>
          <w:sz w:val="27"/>
          <w:szCs w:val="27"/>
          <w:lang w:val="ru-RU"/>
        </w:rPr>
        <w:t>превыш</w:t>
      </w:r>
      <w:r w:rsidR="00744E3C" w:rsidRPr="008F1921">
        <w:rPr>
          <w:sz w:val="27"/>
          <w:szCs w:val="27"/>
          <w:lang w:val="ru-RU"/>
        </w:rPr>
        <w:t xml:space="preserve">ения </w:t>
      </w:r>
      <w:r w:rsidR="0069323A" w:rsidRPr="008F1921">
        <w:rPr>
          <w:sz w:val="27"/>
          <w:szCs w:val="27"/>
          <w:lang w:val="ru-RU"/>
        </w:rPr>
        <w:t>норматив</w:t>
      </w:r>
      <w:r w:rsidR="00744E3C" w:rsidRPr="008F1921">
        <w:rPr>
          <w:sz w:val="27"/>
          <w:szCs w:val="27"/>
          <w:lang w:val="ru-RU"/>
        </w:rPr>
        <w:t xml:space="preserve">ов </w:t>
      </w:r>
      <w:r w:rsidR="0069323A" w:rsidRPr="008F1921">
        <w:rPr>
          <w:sz w:val="27"/>
          <w:szCs w:val="27"/>
          <w:lang w:val="ru-RU"/>
        </w:rPr>
        <w:t>формирования расходов</w:t>
      </w:r>
      <w:r w:rsidR="0074372F" w:rsidRPr="008F1921">
        <w:rPr>
          <w:sz w:val="27"/>
          <w:szCs w:val="27"/>
          <w:lang w:val="ru-RU"/>
        </w:rPr>
        <w:t>,</w:t>
      </w:r>
      <w:r w:rsidR="008B1C74" w:rsidRPr="008F1921">
        <w:rPr>
          <w:sz w:val="27"/>
          <w:szCs w:val="27"/>
          <w:lang w:val="ru-RU"/>
        </w:rPr>
        <w:t xml:space="preserve"> </w:t>
      </w:r>
      <w:r w:rsidR="0074372F" w:rsidRPr="008F1921">
        <w:rPr>
          <w:sz w:val="27"/>
          <w:szCs w:val="27"/>
          <w:lang w:val="ru-RU"/>
        </w:rPr>
        <w:t xml:space="preserve">установленных постановлением Правительства Ленинградской области, </w:t>
      </w:r>
      <w:r w:rsidR="0069323A" w:rsidRPr="008F1921">
        <w:rPr>
          <w:sz w:val="27"/>
          <w:szCs w:val="27"/>
          <w:lang w:val="ru-RU"/>
        </w:rPr>
        <w:t>на оплату труда выборных должностных лиц местного самоуправления, осуществляющих свои полномочия на постоянной основе, муниципальных служащих</w:t>
      </w:r>
      <w:r w:rsidR="000D652A" w:rsidRPr="008F1921">
        <w:rPr>
          <w:sz w:val="27"/>
          <w:szCs w:val="27"/>
          <w:lang w:val="ru-RU"/>
        </w:rPr>
        <w:t xml:space="preserve">,  и </w:t>
      </w:r>
      <w:r w:rsidR="00744E3C" w:rsidRPr="008F1921">
        <w:rPr>
          <w:sz w:val="27"/>
          <w:szCs w:val="27"/>
          <w:lang w:val="ru-RU"/>
        </w:rPr>
        <w:t xml:space="preserve">на </w:t>
      </w:r>
      <w:r w:rsidR="0069323A" w:rsidRPr="008F1921">
        <w:rPr>
          <w:sz w:val="27"/>
          <w:szCs w:val="27"/>
          <w:lang w:val="ru-RU"/>
        </w:rPr>
        <w:t>содержани</w:t>
      </w:r>
      <w:r w:rsidR="00744E3C" w:rsidRPr="008F1921">
        <w:rPr>
          <w:sz w:val="27"/>
          <w:szCs w:val="27"/>
          <w:lang w:val="ru-RU"/>
        </w:rPr>
        <w:t>е</w:t>
      </w:r>
      <w:r w:rsidR="0069323A" w:rsidRPr="008F1921">
        <w:rPr>
          <w:sz w:val="27"/>
          <w:szCs w:val="27"/>
          <w:lang w:val="ru-RU"/>
        </w:rPr>
        <w:t xml:space="preserve"> о</w:t>
      </w:r>
      <w:r w:rsidR="00744E3C" w:rsidRPr="008F1921">
        <w:rPr>
          <w:sz w:val="27"/>
          <w:szCs w:val="27"/>
          <w:lang w:val="ru-RU"/>
        </w:rPr>
        <w:t>рганов местного самоуправления</w:t>
      </w:r>
      <w:r w:rsidR="000D652A" w:rsidRPr="008F1921">
        <w:rPr>
          <w:sz w:val="27"/>
          <w:szCs w:val="27"/>
          <w:lang w:val="ru-RU"/>
        </w:rPr>
        <w:t>;</w:t>
      </w:r>
    </w:p>
    <w:p w:rsidR="00435D5F" w:rsidRPr="008F1921" w:rsidRDefault="00435D5F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- установления и исполнения расходных обязательств, не связанных с решением вопросов, отнесенных Конституцией РФ, федеральными законами, законами субъекта РФ к полномочиям соответствующих органов местного самоуправления</w:t>
      </w:r>
      <w:r w:rsidR="00744E3C" w:rsidRPr="008F1921">
        <w:rPr>
          <w:sz w:val="27"/>
          <w:szCs w:val="27"/>
          <w:lang w:val="ru-RU"/>
        </w:rPr>
        <w:t>.</w:t>
      </w:r>
    </w:p>
    <w:p w:rsidR="007A268C" w:rsidRPr="008F1921" w:rsidRDefault="000D652A" w:rsidP="008F1921">
      <w:pPr>
        <w:ind w:left="-142" w:right="-144" w:firstLine="567"/>
        <w:jc w:val="both"/>
        <w:rPr>
          <w:rFonts w:eastAsiaTheme="minorEastAsia"/>
          <w:bCs/>
          <w:sz w:val="26"/>
          <w:szCs w:val="26"/>
          <w:lang w:val="ru-RU" w:eastAsia="ru-RU" w:bidi="ar-SA"/>
        </w:rPr>
      </w:pPr>
      <w:r w:rsidRPr="008F1921">
        <w:rPr>
          <w:sz w:val="26"/>
          <w:szCs w:val="26"/>
          <w:lang w:val="ru-RU"/>
        </w:rPr>
        <w:t>В тоже время, в</w:t>
      </w:r>
      <w:r w:rsidR="007A268C" w:rsidRPr="008F1921">
        <w:rPr>
          <w:sz w:val="26"/>
          <w:szCs w:val="26"/>
          <w:lang w:val="ru-RU"/>
        </w:rPr>
        <w:t xml:space="preserve"> резул</w:t>
      </w:r>
      <w:r w:rsidRPr="008F1921">
        <w:rPr>
          <w:sz w:val="26"/>
          <w:szCs w:val="26"/>
          <w:lang w:val="ru-RU"/>
        </w:rPr>
        <w:t xml:space="preserve">ьтате проверки установлено, что </w:t>
      </w:r>
      <w:r w:rsidR="007A268C" w:rsidRPr="008F1921">
        <w:rPr>
          <w:sz w:val="26"/>
          <w:szCs w:val="26"/>
          <w:lang w:val="ru-RU"/>
        </w:rPr>
        <w:t>требовани</w:t>
      </w:r>
      <w:r w:rsidRPr="008F1921">
        <w:rPr>
          <w:sz w:val="26"/>
          <w:szCs w:val="26"/>
          <w:lang w:val="ru-RU"/>
        </w:rPr>
        <w:t>я</w:t>
      </w:r>
      <w:r w:rsidR="007A268C" w:rsidRPr="008F1921">
        <w:rPr>
          <w:sz w:val="26"/>
          <w:szCs w:val="26"/>
          <w:lang w:val="ru-RU"/>
        </w:rPr>
        <w:t xml:space="preserve"> вышеуказанного законодательства</w:t>
      </w:r>
      <w:r w:rsidRPr="008F1921">
        <w:rPr>
          <w:sz w:val="26"/>
          <w:szCs w:val="26"/>
          <w:lang w:val="ru-RU"/>
        </w:rPr>
        <w:t xml:space="preserve"> администрацией в 2015 году не соблюдены</w:t>
      </w:r>
      <w:r w:rsidR="007A268C" w:rsidRPr="008F1921">
        <w:rPr>
          <w:sz w:val="26"/>
          <w:szCs w:val="26"/>
          <w:lang w:val="ru-RU"/>
        </w:rPr>
        <w:t xml:space="preserve">. Так, в нарушение </w:t>
      </w:r>
      <w:r w:rsidR="007A268C" w:rsidRPr="008F1921">
        <w:rPr>
          <w:rFonts w:eastAsiaTheme="minorEastAsia"/>
          <w:bCs/>
          <w:sz w:val="26"/>
          <w:szCs w:val="26"/>
          <w:lang w:val="ru-RU" w:eastAsia="ru-RU" w:bidi="ar-SA"/>
        </w:rPr>
        <w:t>пунктов 2 и 3 статьи 136 Бюджетного Кодекса РФ:</w:t>
      </w:r>
    </w:p>
    <w:p w:rsidR="007A268C" w:rsidRPr="008F1921" w:rsidRDefault="007A268C" w:rsidP="008F1921">
      <w:pPr>
        <w:ind w:left="-142" w:right="-144" w:firstLine="567"/>
        <w:jc w:val="both"/>
        <w:rPr>
          <w:rFonts w:eastAsiaTheme="minorEastAsia"/>
          <w:i/>
          <w:sz w:val="26"/>
          <w:szCs w:val="26"/>
          <w:lang w:val="ru-RU" w:eastAsia="ru-RU" w:bidi="ar-SA"/>
        </w:rPr>
      </w:pPr>
      <w:r w:rsidRPr="008F1921">
        <w:rPr>
          <w:rFonts w:eastAsiaTheme="minorEastAsia"/>
          <w:bCs/>
          <w:sz w:val="26"/>
          <w:szCs w:val="26"/>
          <w:lang w:val="ru-RU" w:eastAsia="ru-RU" w:bidi="ar-SA"/>
        </w:rPr>
        <w:t xml:space="preserve">- администрацией осуществлены расходы на </w:t>
      </w:r>
      <w:r w:rsidRPr="008F1921">
        <w:rPr>
          <w:rFonts w:eastAsiaTheme="minorEastAsia"/>
          <w:sz w:val="26"/>
          <w:szCs w:val="26"/>
          <w:lang w:val="ru-RU" w:eastAsia="ru-RU" w:bidi="ar-SA"/>
        </w:rPr>
        <w:t xml:space="preserve">исполнение полномочий, не </w:t>
      </w:r>
      <w:r w:rsidRPr="008F1921">
        <w:rPr>
          <w:rFonts w:eastAsiaTheme="minorEastAsia"/>
          <w:bCs/>
          <w:sz w:val="26"/>
          <w:szCs w:val="26"/>
          <w:lang w:val="ru-RU" w:eastAsia="ru-RU" w:bidi="ar-SA"/>
        </w:rPr>
        <w:t xml:space="preserve">относящихся к вопросам местного значения поселения – расходы </w:t>
      </w:r>
      <w:r w:rsidRPr="008F1921">
        <w:rPr>
          <w:rFonts w:eastAsiaTheme="minorEastAsia"/>
          <w:sz w:val="26"/>
          <w:szCs w:val="26"/>
          <w:lang w:val="ru-RU" w:eastAsia="ru-RU" w:bidi="ar-SA"/>
        </w:rPr>
        <w:t xml:space="preserve">на </w:t>
      </w:r>
      <w:r w:rsidRPr="008F1921">
        <w:rPr>
          <w:rFonts w:eastAsia="Calibri"/>
          <w:color w:val="000000" w:themeColor="text1"/>
          <w:sz w:val="27"/>
          <w:szCs w:val="27"/>
          <w:lang w:val="ru-RU"/>
        </w:rPr>
        <w:t>временно</w:t>
      </w:r>
      <w:r w:rsidRPr="008F1921">
        <w:rPr>
          <w:color w:val="000000" w:themeColor="text1"/>
          <w:sz w:val="27"/>
          <w:szCs w:val="27"/>
          <w:lang w:val="ru-RU"/>
        </w:rPr>
        <w:t>е</w:t>
      </w:r>
      <w:r w:rsidRPr="008F1921">
        <w:rPr>
          <w:rFonts w:eastAsia="Calibri"/>
          <w:color w:val="000000" w:themeColor="text1"/>
          <w:sz w:val="27"/>
          <w:szCs w:val="27"/>
          <w:lang w:val="ru-RU"/>
        </w:rPr>
        <w:t xml:space="preserve"> трудоустройств</w:t>
      </w:r>
      <w:r w:rsidRPr="008F1921">
        <w:rPr>
          <w:color w:val="000000" w:themeColor="text1"/>
          <w:sz w:val="27"/>
          <w:szCs w:val="27"/>
          <w:lang w:val="ru-RU"/>
        </w:rPr>
        <w:t>о</w:t>
      </w:r>
      <w:r w:rsidRPr="008F1921">
        <w:rPr>
          <w:rFonts w:eastAsia="Calibri"/>
          <w:color w:val="000000" w:themeColor="text1"/>
          <w:sz w:val="27"/>
          <w:szCs w:val="27"/>
          <w:lang w:val="ru-RU"/>
        </w:rPr>
        <w:t xml:space="preserve"> несовершеннолетних в возрасте от 14 до 18 лет в свободное от учебы время</w:t>
      </w:r>
      <w:r w:rsidRPr="008F1921">
        <w:rPr>
          <w:rFonts w:eastAsia="Times New Roman"/>
          <w:color w:val="000000" w:themeColor="text1"/>
          <w:sz w:val="27"/>
          <w:szCs w:val="27"/>
          <w:lang w:val="ru-RU" w:eastAsia="ru-RU"/>
        </w:rPr>
        <w:t xml:space="preserve"> (оплата подросткам за работу в летний период) </w:t>
      </w:r>
      <w:r w:rsidRPr="008F1921">
        <w:rPr>
          <w:rFonts w:eastAsiaTheme="minorEastAsia"/>
          <w:bCs/>
          <w:sz w:val="26"/>
          <w:szCs w:val="26"/>
          <w:lang w:val="ru-RU" w:eastAsia="ru-RU" w:bidi="ar-SA"/>
        </w:rPr>
        <w:t>–</w:t>
      </w:r>
      <w:r w:rsidR="00647119" w:rsidRPr="008F1921">
        <w:rPr>
          <w:rFonts w:eastAsiaTheme="minorEastAsia"/>
          <w:bCs/>
          <w:sz w:val="26"/>
          <w:szCs w:val="26"/>
          <w:lang w:val="ru-RU" w:eastAsia="ru-RU" w:bidi="ar-SA"/>
        </w:rPr>
        <w:t xml:space="preserve"> 9,9</w:t>
      </w:r>
      <w:r w:rsidRPr="008F1921">
        <w:rPr>
          <w:rFonts w:eastAsiaTheme="minorEastAsia"/>
          <w:bCs/>
          <w:sz w:val="26"/>
          <w:szCs w:val="26"/>
          <w:lang w:val="ru-RU" w:eastAsia="ru-RU" w:bidi="ar-SA"/>
        </w:rPr>
        <w:t>тыс.руб.</w:t>
      </w:r>
      <w:r w:rsidRPr="008F1921">
        <w:rPr>
          <w:rFonts w:eastAsiaTheme="minorEastAsia"/>
          <w:sz w:val="26"/>
          <w:szCs w:val="26"/>
          <w:lang w:val="ru-RU" w:eastAsia="ru-RU" w:bidi="ar-SA"/>
        </w:rPr>
        <w:t xml:space="preserve">, что </w:t>
      </w:r>
      <w:r w:rsidRPr="008F1921">
        <w:rPr>
          <w:rFonts w:eastAsiaTheme="minorEastAsia"/>
          <w:i/>
          <w:sz w:val="26"/>
          <w:szCs w:val="26"/>
          <w:lang w:val="ru-RU" w:eastAsia="ru-RU" w:bidi="ar-SA"/>
        </w:rPr>
        <w:t>является неправомерным использованием бюджет</w:t>
      </w:r>
      <w:r w:rsidR="00647119" w:rsidRPr="008F1921">
        <w:rPr>
          <w:rFonts w:eastAsiaTheme="minorEastAsia"/>
          <w:i/>
          <w:sz w:val="26"/>
          <w:szCs w:val="26"/>
          <w:lang w:val="ru-RU" w:eastAsia="ru-RU" w:bidi="ar-SA"/>
        </w:rPr>
        <w:t>ных средств</w:t>
      </w:r>
      <w:r w:rsidRPr="008F1921">
        <w:rPr>
          <w:rFonts w:eastAsiaTheme="minorEastAsia"/>
          <w:i/>
          <w:sz w:val="26"/>
          <w:szCs w:val="26"/>
          <w:lang w:val="ru-RU" w:eastAsia="ru-RU" w:bidi="ar-SA"/>
        </w:rPr>
        <w:t>.</w:t>
      </w:r>
    </w:p>
    <w:p w:rsidR="007A268C" w:rsidRDefault="007A268C" w:rsidP="008F1921">
      <w:pPr>
        <w:ind w:left="-142" w:right="-144" w:firstLine="567"/>
        <w:jc w:val="both"/>
        <w:rPr>
          <w:iCs/>
          <w:sz w:val="27"/>
          <w:szCs w:val="27"/>
          <w:lang w:val="ru-RU"/>
        </w:rPr>
      </w:pPr>
      <w:r w:rsidRPr="008F1921">
        <w:rPr>
          <w:rFonts w:eastAsiaTheme="minorEastAsia"/>
          <w:sz w:val="26"/>
          <w:szCs w:val="26"/>
          <w:lang w:val="ru-RU" w:eastAsia="ru-RU" w:bidi="ar-SA"/>
        </w:rPr>
        <w:t>- допущено превышение норматив</w:t>
      </w:r>
      <w:r w:rsidR="002B68F4" w:rsidRPr="008F1921">
        <w:rPr>
          <w:rFonts w:eastAsiaTheme="minorEastAsia"/>
          <w:sz w:val="26"/>
          <w:szCs w:val="26"/>
          <w:lang w:val="ru-RU" w:eastAsia="ru-RU" w:bidi="ar-SA"/>
        </w:rPr>
        <w:t>ов</w:t>
      </w:r>
      <w:r w:rsidRPr="008F1921">
        <w:rPr>
          <w:iCs/>
          <w:sz w:val="27"/>
          <w:szCs w:val="27"/>
          <w:lang w:val="ru-RU"/>
        </w:rPr>
        <w:t xml:space="preserve"> </w:t>
      </w:r>
      <w:r w:rsidRPr="008F1921">
        <w:rPr>
          <w:sz w:val="27"/>
          <w:szCs w:val="27"/>
          <w:lang w:val="ru-RU"/>
        </w:rPr>
        <w:t>формирования расходов</w:t>
      </w:r>
      <w:r w:rsidR="002B68F4" w:rsidRPr="008F1921">
        <w:rPr>
          <w:sz w:val="27"/>
          <w:szCs w:val="27"/>
          <w:lang w:val="ru-RU"/>
        </w:rPr>
        <w:t>:</w:t>
      </w:r>
      <w:r w:rsidR="000D652A" w:rsidRPr="008F1921">
        <w:rPr>
          <w:sz w:val="27"/>
          <w:szCs w:val="27"/>
          <w:lang w:val="ru-RU"/>
        </w:rPr>
        <w:t xml:space="preserve"> н</w:t>
      </w:r>
      <w:r w:rsidR="002B68F4" w:rsidRPr="008F1921">
        <w:rPr>
          <w:sz w:val="27"/>
          <w:szCs w:val="27"/>
          <w:lang w:val="ru-RU"/>
        </w:rPr>
        <w:t>а оплату труда выборных должностных лиц местного самоуправления, осуществляющих свои полномочия на постоянной основе, муниципальных служащих: установлен норматив в размере коэффициента 37,04, фактическое же значение норматива составило 37,73;</w:t>
      </w:r>
      <w:r w:rsidR="000D652A" w:rsidRPr="008F1921">
        <w:rPr>
          <w:sz w:val="27"/>
          <w:szCs w:val="27"/>
          <w:lang w:val="ru-RU"/>
        </w:rPr>
        <w:t xml:space="preserve"> </w:t>
      </w:r>
      <w:r w:rsidR="002B68F4" w:rsidRPr="008F1921">
        <w:rPr>
          <w:sz w:val="27"/>
          <w:szCs w:val="27"/>
          <w:lang w:val="ru-RU"/>
        </w:rPr>
        <w:t>н</w:t>
      </w:r>
      <w:r w:rsidRPr="008F1921">
        <w:rPr>
          <w:sz w:val="27"/>
          <w:szCs w:val="27"/>
          <w:lang w:val="ru-RU"/>
        </w:rPr>
        <w:t>а содержание органов местного самоуправления поселения</w:t>
      </w:r>
      <w:r w:rsidR="00212B5D" w:rsidRPr="008F1921">
        <w:rPr>
          <w:sz w:val="27"/>
          <w:szCs w:val="27"/>
          <w:lang w:val="ru-RU"/>
        </w:rPr>
        <w:t xml:space="preserve">: </w:t>
      </w:r>
      <w:r w:rsidRPr="008F1921">
        <w:rPr>
          <w:sz w:val="27"/>
          <w:szCs w:val="27"/>
          <w:lang w:val="ru-RU"/>
        </w:rPr>
        <w:lastRenderedPageBreak/>
        <w:t xml:space="preserve">установлен </w:t>
      </w:r>
      <w:r w:rsidR="00212B5D" w:rsidRPr="008F1921">
        <w:rPr>
          <w:sz w:val="27"/>
          <w:szCs w:val="27"/>
          <w:lang w:val="ru-RU"/>
        </w:rPr>
        <w:t xml:space="preserve">норматив </w:t>
      </w:r>
      <w:r w:rsidRPr="008F1921">
        <w:rPr>
          <w:sz w:val="27"/>
          <w:szCs w:val="27"/>
          <w:lang w:val="ru-RU"/>
        </w:rPr>
        <w:t>в сумме – 714руб., фактическое же значение норматива составило – 1020,7</w:t>
      </w:r>
      <w:r w:rsidRPr="008F1921">
        <w:rPr>
          <w:iCs/>
          <w:sz w:val="27"/>
          <w:szCs w:val="27"/>
          <w:lang w:val="ru-RU"/>
        </w:rPr>
        <w:t xml:space="preserve">руб. </w:t>
      </w:r>
    </w:p>
    <w:p w:rsidR="00B0630B" w:rsidRPr="00D15174" w:rsidRDefault="00B0630B" w:rsidP="00B0630B">
      <w:pPr>
        <w:autoSpaceDE w:val="0"/>
        <w:autoSpaceDN w:val="0"/>
        <w:adjustRightInd w:val="0"/>
        <w:ind w:left="-142" w:right="-285" w:firstLine="567"/>
        <w:jc w:val="both"/>
        <w:rPr>
          <w:sz w:val="26"/>
          <w:szCs w:val="26"/>
          <w:lang w:val="ru-RU" w:bidi="ar-SA"/>
        </w:rPr>
      </w:pPr>
      <w:r>
        <w:rPr>
          <w:sz w:val="26"/>
          <w:szCs w:val="26"/>
          <w:lang w:val="ru-RU" w:bidi="ar-SA"/>
        </w:rPr>
        <w:t>Согласно п.5 ст.136 Бюджетного кодекса РФ, п</w:t>
      </w:r>
      <w:r w:rsidRPr="00D15174">
        <w:rPr>
          <w:sz w:val="26"/>
          <w:szCs w:val="26"/>
          <w:lang w:val="ru-RU" w:bidi="ar-SA"/>
        </w:rPr>
        <w:t xml:space="preserve">ри несоблюдении органами местного самоуправления условий предоставления межбюджетных трансфертов из бюджета субъекта </w:t>
      </w:r>
      <w:r>
        <w:rPr>
          <w:sz w:val="26"/>
          <w:szCs w:val="26"/>
          <w:lang w:val="ru-RU" w:bidi="ar-SA"/>
        </w:rPr>
        <w:t>РФ</w:t>
      </w:r>
      <w:r w:rsidRPr="00D15174">
        <w:rPr>
          <w:sz w:val="26"/>
          <w:szCs w:val="26"/>
          <w:lang w:val="ru-RU" w:bidi="ar-SA"/>
        </w:rPr>
        <w:t xml:space="preserve">, определенных бюджетным </w:t>
      </w:r>
      <w:hyperlink r:id="rId8" w:history="1">
        <w:r w:rsidRPr="00D15174">
          <w:rPr>
            <w:sz w:val="26"/>
            <w:szCs w:val="26"/>
            <w:lang w:val="ru-RU" w:bidi="ar-SA"/>
          </w:rPr>
          <w:t>законодательством</w:t>
        </w:r>
      </w:hyperlink>
      <w:r w:rsidRPr="00D15174">
        <w:rPr>
          <w:sz w:val="26"/>
          <w:szCs w:val="26"/>
          <w:lang w:val="ru-RU" w:bidi="ar-SA"/>
        </w:rPr>
        <w:t xml:space="preserve"> </w:t>
      </w:r>
      <w:r>
        <w:rPr>
          <w:sz w:val="26"/>
          <w:szCs w:val="26"/>
          <w:lang w:val="ru-RU" w:bidi="ar-SA"/>
        </w:rPr>
        <w:t>РФ</w:t>
      </w:r>
      <w:r w:rsidRPr="00D15174">
        <w:rPr>
          <w:sz w:val="26"/>
          <w:szCs w:val="26"/>
          <w:lang w:val="ru-RU" w:bidi="ar-SA"/>
        </w:rPr>
        <w:t xml:space="preserve">, финансовые органы субъектов </w:t>
      </w:r>
      <w:r>
        <w:rPr>
          <w:sz w:val="26"/>
          <w:szCs w:val="26"/>
          <w:lang w:val="ru-RU" w:bidi="ar-SA"/>
        </w:rPr>
        <w:t>РФ</w:t>
      </w:r>
      <w:r w:rsidRPr="00D15174">
        <w:rPr>
          <w:sz w:val="26"/>
          <w:szCs w:val="26"/>
          <w:lang w:val="ru-RU" w:bidi="ar-SA"/>
        </w:rPr>
        <w:t xml:space="preserve"> вправе принять решение о приостановлении (сокращении) в установленном ими порядке предоставления межбюджетных трансфертов до приведения </w:t>
      </w:r>
      <w:r>
        <w:rPr>
          <w:sz w:val="26"/>
          <w:szCs w:val="26"/>
          <w:lang w:val="ru-RU" w:bidi="ar-SA"/>
        </w:rPr>
        <w:t xml:space="preserve">органами местного самоуправления в соответствие </w:t>
      </w:r>
      <w:r w:rsidRPr="00D15174">
        <w:rPr>
          <w:sz w:val="26"/>
          <w:szCs w:val="26"/>
          <w:lang w:val="ru-RU" w:bidi="ar-SA"/>
        </w:rPr>
        <w:t xml:space="preserve">требованиям </w:t>
      </w:r>
      <w:r>
        <w:rPr>
          <w:sz w:val="26"/>
          <w:szCs w:val="26"/>
          <w:lang w:val="ru-RU" w:bidi="ar-SA"/>
        </w:rPr>
        <w:t xml:space="preserve">указанной </w:t>
      </w:r>
      <w:r w:rsidRPr="00D15174">
        <w:rPr>
          <w:sz w:val="26"/>
          <w:szCs w:val="26"/>
          <w:lang w:val="ru-RU" w:bidi="ar-SA"/>
        </w:rPr>
        <w:t>статьи</w:t>
      </w:r>
      <w:r>
        <w:rPr>
          <w:sz w:val="26"/>
          <w:szCs w:val="26"/>
          <w:lang w:val="ru-RU" w:bidi="ar-SA"/>
        </w:rPr>
        <w:t xml:space="preserve"> Бюджетного кодекса РФ</w:t>
      </w:r>
      <w:r w:rsidRPr="00D15174">
        <w:rPr>
          <w:sz w:val="26"/>
          <w:szCs w:val="26"/>
          <w:lang w:val="ru-RU" w:bidi="ar-SA"/>
        </w:rPr>
        <w:t>.</w:t>
      </w:r>
    </w:p>
    <w:p w:rsidR="0026601B" w:rsidRPr="008F1921" w:rsidRDefault="0026601B" w:rsidP="008F1921">
      <w:pPr>
        <w:ind w:left="-142" w:right="-144" w:firstLine="567"/>
        <w:jc w:val="both"/>
        <w:rPr>
          <w:sz w:val="27"/>
          <w:szCs w:val="27"/>
          <w:lang w:val="ru-RU"/>
        </w:rPr>
      </w:pPr>
    </w:p>
    <w:p w:rsidR="007B21C8" w:rsidRPr="008F1921" w:rsidRDefault="0037242C" w:rsidP="008F1921">
      <w:pPr>
        <w:pStyle w:val="aa"/>
        <w:ind w:left="-142" w:right="-144" w:firstLine="567"/>
        <w:jc w:val="center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>Анализ недоимки по платеж</w:t>
      </w:r>
      <w:r w:rsidR="007B21C8" w:rsidRPr="008F1921">
        <w:rPr>
          <w:b/>
          <w:sz w:val="27"/>
          <w:szCs w:val="27"/>
          <w:lang w:val="ru-RU"/>
        </w:rPr>
        <w:t>ам в бюджет</w:t>
      </w:r>
    </w:p>
    <w:p w:rsidR="0037242C" w:rsidRPr="008F1921" w:rsidRDefault="0037242C" w:rsidP="008F1921">
      <w:pPr>
        <w:pStyle w:val="aa"/>
        <w:ind w:left="-142" w:right="-144" w:firstLine="567"/>
        <w:jc w:val="center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>МО «</w:t>
      </w:r>
      <w:r w:rsidR="00435D5F" w:rsidRPr="008F1921">
        <w:rPr>
          <w:b/>
          <w:sz w:val="27"/>
          <w:szCs w:val="27"/>
          <w:lang w:val="ru-RU"/>
        </w:rPr>
        <w:t>Фалилеевское</w:t>
      </w:r>
      <w:r w:rsidR="008049A3" w:rsidRPr="008F1921">
        <w:rPr>
          <w:b/>
          <w:sz w:val="27"/>
          <w:szCs w:val="27"/>
          <w:lang w:val="ru-RU"/>
        </w:rPr>
        <w:t xml:space="preserve"> </w:t>
      </w:r>
      <w:r w:rsidRPr="008F1921">
        <w:rPr>
          <w:b/>
          <w:sz w:val="27"/>
          <w:szCs w:val="27"/>
          <w:lang w:val="ru-RU"/>
        </w:rPr>
        <w:t>сельское поселение»</w:t>
      </w:r>
      <w:r w:rsidR="00146A2D" w:rsidRPr="008F1921">
        <w:rPr>
          <w:b/>
          <w:sz w:val="27"/>
          <w:szCs w:val="27"/>
          <w:lang w:val="ru-RU"/>
        </w:rPr>
        <w:t xml:space="preserve"> за 201</w:t>
      </w:r>
      <w:r w:rsidR="00AF3045" w:rsidRPr="008F1921">
        <w:rPr>
          <w:b/>
          <w:sz w:val="27"/>
          <w:szCs w:val="27"/>
          <w:lang w:val="ru-RU"/>
        </w:rPr>
        <w:t>3</w:t>
      </w:r>
      <w:r w:rsidR="00146A2D" w:rsidRPr="008F1921">
        <w:rPr>
          <w:b/>
          <w:sz w:val="27"/>
          <w:szCs w:val="27"/>
          <w:lang w:val="ru-RU"/>
        </w:rPr>
        <w:t>-201</w:t>
      </w:r>
      <w:r w:rsidR="00AF3045" w:rsidRPr="008F1921">
        <w:rPr>
          <w:b/>
          <w:sz w:val="27"/>
          <w:szCs w:val="27"/>
          <w:lang w:val="ru-RU"/>
        </w:rPr>
        <w:t>5</w:t>
      </w:r>
      <w:r w:rsidR="00146A2D" w:rsidRPr="008F1921">
        <w:rPr>
          <w:b/>
          <w:sz w:val="27"/>
          <w:szCs w:val="27"/>
          <w:lang w:val="ru-RU"/>
        </w:rPr>
        <w:t xml:space="preserve"> годы</w:t>
      </w:r>
    </w:p>
    <w:p w:rsidR="0037242C" w:rsidRPr="008F1921" w:rsidRDefault="0037242C" w:rsidP="008F1921">
      <w:pPr>
        <w:pStyle w:val="aa"/>
        <w:ind w:left="-142" w:right="-144" w:firstLine="567"/>
        <w:jc w:val="right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(тыс. руб.)</w:t>
      </w:r>
    </w:p>
    <w:tbl>
      <w:tblPr>
        <w:tblStyle w:val="23"/>
        <w:tblW w:w="9781" w:type="dxa"/>
        <w:tblInd w:w="-34" w:type="dxa"/>
        <w:tblLayout w:type="fixed"/>
        <w:tblLook w:val="04A0"/>
      </w:tblPr>
      <w:tblGrid>
        <w:gridCol w:w="3403"/>
        <w:gridCol w:w="1842"/>
        <w:gridCol w:w="1560"/>
        <w:gridCol w:w="1559"/>
        <w:gridCol w:w="1417"/>
      </w:tblGrid>
      <w:tr w:rsidR="008049A3" w:rsidRPr="008F1921" w:rsidTr="008049A3">
        <w:trPr>
          <w:trHeight w:val="867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A3" w:rsidRPr="008F1921" w:rsidRDefault="008049A3" w:rsidP="008F1921">
            <w:pPr>
              <w:ind w:right="-144" w:firstLine="567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8049A3" w:rsidRPr="008F1921" w:rsidRDefault="008049A3" w:rsidP="008F1921">
            <w:pPr>
              <w:ind w:right="-144" w:firstLine="567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Наименование доходов</w:t>
            </w:r>
          </w:p>
          <w:p w:rsidR="008049A3" w:rsidRPr="008F1921" w:rsidRDefault="008049A3" w:rsidP="008F1921">
            <w:pPr>
              <w:ind w:right="-144" w:firstLine="567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8049A3" w:rsidRPr="008F1921" w:rsidRDefault="008049A3" w:rsidP="008F1921">
            <w:pPr>
              <w:ind w:right="-144" w:firstLine="567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A3" w:rsidRPr="008F1921" w:rsidRDefault="008049A3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Недоимка по</w:t>
            </w:r>
          </w:p>
          <w:p w:rsidR="008049A3" w:rsidRPr="008F1921" w:rsidRDefault="008049A3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состоянию на 01.01.2014г.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9A3" w:rsidRPr="008F1921" w:rsidRDefault="008049A3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Недоимка по</w:t>
            </w:r>
          </w:p>
          <w:p w:rsidR="008049A3" w:rsidRPr="008F1921" w:rsidRDefault="008049A3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состоянию на 01.01.2015г.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9A3" w:rsidRPr="008F1921" w:rsidRDefault="008049A3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Недоимка по</w:t>
            </w:r>
          </w:p>
          <w:p w:rsidR="008049A3" w:rsidRPr="008F1921" w:rsidRDefault="008049A3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состоянию на 01.01.2016г.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9A3" w:rsidRPr="008F1921" w:rsidRDefault="008049A3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Отклонение</w:t>
            </w:r>
          </w:p>
          <w:p w:rsidR="008049A3" w:rsidRPr="008F1921" w:rsidRDefault="008049A3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(+;-)</w:t>
            </w:r>
          </w:p>
          <w:p w:rsidR="008049A3" w:rsidRPr="008F1921" w:rsidRDefault="008049A3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(гр.4-гр.3)</w:t>
            </w:r>
          </w:p>
        </w:tc>
      </w:tr>
      <w:tr w:rsidR="008049A3" w:rsidRPr="008F1921" w:rsidTr="008049A3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A3" w:rsidRPr="008F1921" w:rsidRDefault="008049A3" w:rsidP="00A823E5">
            <w:pPr>
              <w:ind w:right="-144" w:firstLine="567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8F1921">
              <w:rPr>
                <w:rFonts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A3" w:rsidRPr="008F1921" w:rsidRDefault="008049A3" w:rsidP="00A823E5">
            <w:pPr>
              <w:ind w:left="-108" w:right="-108" w:firstLine="567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8F1921">
              <w:rPr>
                <w:rFonts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9A3" w:rsidRPr="008F1921" w:rsidRDefault="008049A3" w:rsidP="00A823E5">
            <w:pPr>
              <w:ind w:left="-108" w:right="-108" w:firstLine="567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8F1921">
              <w:rPr>
                <w:rFonts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9A3" w:rsidRPr="008F1921" w:rsidRDefault="008049A3" w:rsidP="00A823E5">
            <w:pPr>
              <w:ind w:left="-108" w:right="-108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8F1921">
              <w:rPr>
                <w:rFonts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9A3" w:rsidRPr="008F1921" w:rsidRDefault="008049A3" w:rsidP="00A823E5">
            <w:pPr>
              <w:ind w:left="-108" w:right="-108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8F1921">
              <w:rPr>
                <w:rFonts w:cs="Times New Roman"/>
                <w:sz w:val="16"/>
                <w:szCs w:val="16"/>
                <w:lang w:val="ru-RU"/>
              </w:rPr>
              <w:t>5</w:t>
            </w:r>
          </w:p>
        </w:tc>
      </w:tr>
      <w:tr w:rsidR="00B65DBC" w:rsidRPr="008F1921" w:rsidTr="008049A3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BC" w:rsidRPr="008F1921" w:rsidRDefault="00B65DBC" w:rsidP="00A823E5">
            <w:pPr>
              <w:rPr>
                <w:sz w:val="22"/>
                <w:szCs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НДФЛ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145,3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229,9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145,7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-84,2</w:t>
            </w:r>
          </w:p>
        </w:tc>
      </w:tr>
      <w:tr w:rsidR="00B65DBC" w:rsidRPr="008F1921" w:rsidTr="00012888">
        <w:trPr>
          <w:trHeight w:val="445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BC" w:rsidRPr="008F1921" w:rsidRDefault="00B65DBC" w:rsidP="00A823E5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-2,0</w:t>
            </w:r>
          </w:p>
        </w:tc>
      </w:tr>
      <w:tr w:rsidR="00B65DBC" w:rsidRPr="008F1921" w:rsidTr="008049A3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279,0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333,0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271,0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-62,0</w:t>
            </w:r>
          </w:p>
        </w:tc>
      </w:tr>
      <w:tr w:rsidR="00B65DBC" w:rsidRPr="008F1921" w:rsidTr="008049A3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245,0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309,0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397,5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+88,5</w:t>
            </w:r>
          </w:p>
        </w:tc>
      </w:tr>
      <w:tr w:rsidR="00B65DBC" w:rsidRPr="008F1921" w:rsidTr="008049A3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BC" w:rsidRPr="008F1921" w:rsidRDefault="00B65DBC" w:rsidP="00A823E5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 xml:space="preserve">Доходы от сдачи в аренду имущества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1 462,8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1426,0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-36,8</w:t>
            </w:r>
          </w:p>
        </w:tc>
      </w:tr>
      <w:tr w:rsidR="008049A3" w:rsidRPr="008F1921" w:rsidTr="008049A3">
        <w:trPr>
          <w:trHeight w:val="334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A3" w:rsidRPr="008F1921" w:rsidRDefault="008049A3" w:rsidP="00A823E5">
            <w:pPr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b/>
                <w:sz w:val="22"/>
                <w:szCs w:val="22"/>
                <w:lang w:val="ru-RU"/>
              </w:rPr>
              <w:t xml:space="preserve">И Т О Г О: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9A3" w:rsidRPr="008F1921" w:rsidRDefault="007B63D2" w:rsidP="00A823E5">
            <w:pPr>
              <w:ind w:left="-108" w:right="-108" w:firstLine="567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b/>
                <w:sz w:val="22"/>
                <w:szCs w:val="22"/>
                <w:lang w:val="ru-RU"/>
              </w:rPr>
              <w:t>1484,3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9A3" w:rsidRPr="008F1921" w:rsidRDefault="007B63D2" w:rsidP="00A823E5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b/>
                <w:sz w:val="22"/>
                <w:szCs w:val="22"/>
                <w:lang w:val="ru-RU"/>
              </w:rPr>
              <w:t>2360,7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9A3" w:rsidRPr="008F1921" w:rsidRDefault="007B63D2" w:rsidP="00A823E5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b/>
                <w:sz w:val="22"/>
                <w:szCs w:val="22"/>
                <w:lang w:val="ru-RU"/>
              </w:rPr>
              <w:t>2264,2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9A3" w:rsidRPr="008F1921" w:rsidRDefault="007B63D2" w:rsidP="00A823E5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b/>
                <w:sz w:val="22"/>
                <w:szCs w:val="22"/>
                <w:lang w:val="ru-RU"/>
              </w:rPr>
              <w:t>-96,5</w:t>
            </w:r>
          </w:p>
        </w:tc>
      </w:tr>
      <w:tr w:rsidR="00B65DBC" w:rsidRPr="008F1921" w:rsidTr="008049A3">
        <w:trPr>
          <w:trHeight w:val="334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BC" w:rsidRPr="008F1921" w:rsidRDefault="00B65DBC" w:rsidP="00A823E5">
            <w:pPr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Справочно: Доходы, получаемые в виде арендной платы за земельные участки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-20,9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BC" w:rsidRPr="008F1921" w:rsidRDefault="00B65DBC" w:rsidP="00A823E5">
            <w:pPr>
              <w:ind w:left="-108" w:righ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F1921">
              <w:rPr>
                <w:rFonts w:cs="Times New Roman"/>
                <w:sz w:val="22"/>
                <w:szCs w:val="22"/>
                <w:lang w:val="ru-RU"/>
              </w:rPr>
              <w:t>--</w:t>
            </w:r>
          </w:p>
        </w:tc>
      </w:tr>
    </w:tbl>
    <w:p w:rsidR="003F59A0" w:rsidRPr="008F1921" w:rsidRDefault="003F59A0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</w:p>
    <w:p w:rsidR="00341603" w:rsidRPr="008F1921" w:rsidRDefault="00341603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В связи с изменениями, внесенными Федеральным законом от 29.11.2014г. №383-ФЗ в Бюджетный кодекс РФ, с 01 января 2015 года доходы от продажи и передачи в аренду земельных участков, государственная собственность на которые не разграничена и которые расположены в границах сельских поселений, поступают в бюджеты муниципальных районов по нормативу 100% (до 01.01.2015г. – 50% доходов поступало в бюджеты районов, 50% в бюджеты сельских поселений). В связи с чем, показатели по указанному доходу за 2015 год в таблице анализа недоимки не указаны. Главным администратором </w:t>
      </w:r>
      <w:r w:rsidR="00CA6D0F">
        <w:rPr>
          <w:rFonts w:eastAsia="Calibri"/>
          <w:sz w:val="27"/>
          <w:szCs w:val="27"/>
          <w:lang w:val="ru-RU" w:bidi="ar-SA"/>
        </w:rPr>
        <w:t xml:space="preserve">указанных </w:t>
      </w:r>
      <w:r w:rsidRPr="008F1921">
        <w:rPr>
          <w:rFonts w:eastAsia="Calibri"/>
          <w:sz w:val="27"/>
          <w:szCs w:val="27"/>
          <w:lang w:val="ru-RU" w:bidi="ar-SA"/>
        </w:rPr>
        <w:t>доходов является Комитет по управлению имуществом МО «Кингисеппский муниципальный район».</w:t>
      </w:r>
    </w:p>
    <w:p w:rsidR="00341603" w:rsidRPr="008F1921" w:rsidRDefault="00341603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</w:p>
    <w:p w:rsidR="00294B8B" w:rsidRPr="008F1921" w:rsidRDefault="00294B8B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Согласно данным </w:t>
      </w:r>
      <w:r w:rsidR="007B63D2" w:rsidRPr="008F1921">
        <w:rPr>
          <w:rFonts w:eastAsia="Calibri"/>
          <w:sz w:val="27"/>
          <w:szCs w:val="27"/>
          <w:lang w:val="ru-RU" w:bidi="ar-SA"/>
        </w:rPr>
        <w:t xml:space="preserve">главных администраторов доходов: </w:t>
      </w:r>
      <w:r w:rsidRPr="008F1921">
        <w:rPr>
          <w:rFonts w:eastAsia="Calibri"/>
          <w:sz w:val="27"/>
          <w:szCs w:val="27"/>
          <w:lang w:val="ru-RU" w:bidi="ar-SA"/>
        </w:rPr>
        <w:t>ИФНС России №3 по Ленинградской области, администрации поселения</w:t>
      </w:r>
      <w:r w:rsidR="001402AA" w:rsidRPr="008F1921">
        <w:rPr>
          <w:rFonts w:eastAsia="Calibri"/>
          <w:sz w:val="27"/>
          <w:szCs w:val="27"/>
          <w:lang w:val="ru-RU" w:bidi="ar-SA"/>
        </w:rPr>
        <w:t>, по состоянию на 01.01.2016г.</w:t>
      </w:r>
      <w:r w:rsidRPr="008F1921">
        <w:rPr>
          <w:rFonts w:eastAsia="Calibri"/>
          <w:sz w:val="27"/>
          <w:szCs w:val="27"/>
          <w:lang w:val="ru-RU" w:bidi="ar-SA"/>
        </w:rPr>
        <w:t xml:space="preserve"> в бюджете поселения значится недоимка по платежам в бюджет в общей сумме </w:t>
      </w:r>
      <w:r w:rsidR="007B63D2" w:rsidRPr="008F1921">
        <w:rPr>
          <w:rFonts w:eastAsia="Calibri"/>
          <w:sz w:val="27"/>
          <w:szCs w:val="27"/>
          <w:lang w:val="ru-RU" w:bidi="ar-SA"/>
        </w:rPr>
        <w:t>2264,2</w:t>
      </w:r>
      <w:r w:rsidRPr="008F1921">
        <w:rPr>
          <w:rFonts w:eastAsia="Calibri"/>
          <w:sz w:val="27"/>
          <w:szCs w:val="27"/>
          <w:lang w:val="ru-RU" w:bidi="ar-SA"/>
        </w:rPr>
        <w:t>тыс.руб., в т.ч. по следующим доходным источникам:</w:t>
      </w:r>
    </w:p>
    <w:p w:rsidR="0029519A" w:rsidRPr="008F1921" w:rsidRDefault="0029519A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- транспортный налог – </w:t>
      </w:r>
      <w:r w:rsidR="007B63D2" w:rsidRPr="008F1921">
        <w:rPr>
          <w:sz w:val="27"/>
          <w:szCs w:val="27"/>
          <w:lang w:val="ru-RU"/>
        </w:rPr>
        <w:t>397,5</w:t>
      </w:r>
      <w:r w:rsidR="00BE0594" w:rsidRPr="008F1921">
        <w:rPr>
          <w:rFonts w:eastAsia="Calibri"/>
          <w:sz w:val="27"/>
          <w:szCs w:val="27"/>
          <w:lang w:val="ru-RU" w:bidi="ar-SA"/>
        </w:rPr>
        <w:t xml:space="preserve">тыс.руб. </w:t>
      </w:r>
      <w:r w:rsidR="007B63D2" w:rsidRPr="008F1921">
        <w:rPr>
          <w:rFonts w:eastAsia="Calibri"/>
          <w:sz w:val="27"/>
          <w:szCs w:val="27"/>
          <w:lang w:val="ru-RU" w:bidi="ar-SA"/>
        </w:rPr>
        <w:t xml:space="preserve">(рост недоимки 88,5тыс.руб.). </w:t>
      </w:r>
      <w:r w:rsidR="00BE0594" w:rsidRPr="008F1921">
        <w:rPr>
          <w:rFonts w:eastAsia="Calibri"/>
          <w:sz w:val="27"/>
          <w:szCs w:val="27"/>
          <w:lang w:val="ru-RU" w:bidi="ar-SA"/>
        </w:rPr>
        <w:t>Д</w:t>
      </w:r>
      <w:r w:rsidRPr="008F1921">
        <w:rPr>
          <w:rFonts w:eastAsia="Calibri"/>
          <w:sz w:val="27"/>
          <w:szCs w:val="27"/>
          <w:lang w:val="ru-RU" w:bidi="ar-SA"/>
        </w:rPr>
        <w:t>о 01.01.2016г. доходы от уплаты налога в размере 50% поступали в бюджет поселения</w:t>
      </w:r>
      <w:r w:rsidR="00BE0594" w:rsidRPr="008F1921">
        <w:rPr>
          <w:rFonts w:eastAsia="Calibri"/>
          <w:sz w:val="27"/>
          <w:szCs w:val="27"/>
          <w:lang w:val="ru-RU" w:bidi="ar-SA"/>
        </w:rPr>
        <w:t xml:space="preserve">. Областным законом от 12.10.2015г. №87-оз «О признании утратившим силу областного закона «Об установлении единых нормативов отчислений от </w:t>
      </w:r>
      <w:r w:rsidR="00BE0594" w:rsidRPr="008F1921">
        <w:rPr>
          <w:rFonts w:eastAsia="Calibri"/>
          <w:sz w:val="27"/>
          <w:szCs w:val="27"/>
          <w:lang w:val="ru-RU" w:bidi="ar-SA"/>
        </w:rPr>
        <w:lastRenderedPageBreak/>
        <w:t>транспортного налога»</w:t>
      </w:r>
      <w:r w:rsidR="001402AA" w:rsidRPr="008F1921">
        <w:rPr>
          <w:rFonts w:eastAsia="Calibri"/>
          <w:sz w:val="27"/>
          <w:szCs w:val="27"/>
          <w:lang w:val="ru-RU" w:bidi="ar-SA"/>
        </w:rPr>
        <w:t>»</w:t>
      </w:r>
      <w:r w:rsidR="00BE0594" w:rsidRPr="008F1921">
        <w:rPr>
          <w:rFonts w:eastAsia="Calibri"/>
          <w:sz w:val="27"/>
          <w:szCs w:val="27"/>
          <w:lang w:val="ru-RU" w:bidi="ar-SA"/>
        </w:rPr>
        <w:t xml:space="preserve"> с 01 января 2016 года поступление в бюджеты поселений транспортного налога отменено (доходы от уплаты указанного налога с 01.01.2016г. </w:t>
      </w:r>
      <w:r w:rsidRPr="008F1921">
        <w:rPr>
          <w:rFonts w:eastAsia="Calibri"/>
          <w:sz w:val="27"/>
          <w:szCs w:val="27"/>
          <w:lang w:val="ru-RU" w:bidi="ar-SA"/>
        </w:rPr>
        <w:t>в размере 100% поступают в бюджет Ленинградской области);</w:t>
      </w:r>
    </w:p>
    <w:p w:rsidR="006B624D" w:rsidRPr="008F1921" w:rsidRDefault="00294B8B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- земельный налог – </w:t>
      </w:r>
      <w:r w:rsidR="007B63D2" w:rsidRPr="008F1921">
        <w:rPr>
          <w:rFonts w:eastAsia="Calibri"/>
          <w:sz w:val="27"/>
          <w:szCs w:val="27"/>
          <w:lang w:val="ru-RU" w:bidi="ar-SA"/>
        </w:rPr>
        <w:t>271,0</w:t>
      </w:r>
      <w:r w:rsidRPr="008F1921">
        <w:rPr>
          <w:rFonts w:eastAsia="Calibri"/>
          <w:sz w:val="27"/>
          <w:szCs w:val="27"/>
          <w:lang w:val="ru-RU" w:bidi="ar-SA"/>
        </w:rPr>
        <w:t>тыс.руб.</w:t>
      </w:r>
      <w:r w:rsidR="006B624D" w:rsidRPr="008F1921">
        <w:rPr>
          <w:rFonts w:eastAsia="Calibri"/>
          <w:sz w:val="27"/>
          <w:szCs w:val="27"/>
          <w:lang w:val="ru-RU" w:bidi="ar-SA"/>
        </w:rPr>
        <w:t>;</w:t>
      </w:r>
    </w:p>
    <w:p w:rsidR="003F6D27" w:rsidRPr="008F1921" w:rsidRDefault="00EC3967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- </w:t>
      </w:r>
      <w:r w:rsidR="0029519A" w:rsidRPr="008F1921">
        <w:rPr>
          <w:rFonts w:eastAsia="Calibri"/>
          <w:sz w:val="27"/>
          <w:szCs w:val="27"/>
          <w:lang w:val="ru-RU" w:bidi="ar-SA"/>
        </w:rPr>
        <w:t xml:space="preserve">налог на имущество физических лиц – </w:t>
      </w:r>
      <w:r w:rsidR="007B63D2" w:rsidRPr="008F1921">
        <w:rPr>
          <w:rFonts w:eastAsia="Calibri"/>
          <w:sz w:val="27"/>
          <w:szCs w:val="27"/>
          <w:lang w:val="ru-RU" w:bidi="ar-SA"/>
        </w:rPr>
        <w:t>24,0</w:t>
      </w:r>
      <w:r w:rsidR="003F6D27" w:rsidRPr="008F1921">
        <w:rPr>
          <w:rFonts w:eastAsia="Calibri"/>
          <w:sz w:val="27"/>
          <w:szCs w:val="27"/>
          <w:lang w:val="ru-RU" w:bidi="ar-SA"/>
        </w:rPr>
        <w:t>тыс.руб.;</w:t>
      </w:r>
    </w:p>
    <w:p w:rsidR="006B624D" w:rsidRPr="008F1921" w:rsidRDefault="006B624D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- налог на доходы физических лиц </w:t>
      </w:r>
      <w:r w:rsidR="001C483E" w:rsidRPr="008F1921">
        <w:rPr>
          <w:rFonts w:eastAsia="Calibri"/>
          <w:sz w:val="27"/>
          <w:szCs w:val="27"/>
          <w:lang w:val="ru-RU" w:bidi="ar-SA"/>
        </w:rPr>
        <w:t>–</w:t>
      </w:r>
      <w:r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="007B63D2" w:rsidRPr="008F1921">
        <w:rPr>
          <w:rFonts w:eastAsia="Calibri"/>
          <w:sz w:val="27"/>
          <w:szCs w:val="27"/>
          <w:lang w:val="ru-RU" w:bidi="ar-SA"/>
        </w:rPr>
        <w:t>145,7</w:t>
      </w:r>
      <w:r w:rsidRPr="008F1921">
        <w:rPr>
          <w:rFonts w:eastAsia="Calibri"/>
          <w:sz w:val="27"/>
          <w:szCs w:val="27"/>
          <w:lang w:val="ru-RU" w:bidi="ar-SA"/>
        </w:rPr>
        <w:t>тыс.руб</w:t>
      </w:r>
      <w:r w:rsidR="001C483E" w:rsidRPr="008F1921">
        <w:rPr>
          <w:rFonts w:eastAsia="Calibri"/>
          <w:sz w:val="27"/>
          <w:szCs w:val="27"/>
          <w:lang w:val="ru-RU" w:bidi="ar-SA"/>
        </w:rPr>
        <w:t>.;</w:t>
      </w:r>
    </w:p>
    <w:p w:rsidR="00DF34EC" w:rsidRPr="008F1921" w:rsidRDefault="00294B8B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>- арендная плата за пользование муниципальн</w:t>
      </w:r>
      <w:r w:rsidR="003F6D27" w:rsidRPr="008F1921">
        <w:rPr>
          <w:rFonts w:eastAsia="Calibri"/>
          <w:sz w:val="27"/>
          <w:szCs w:val="27"/>
          <w:lang w:val="ru-RU" w:bidi="ar-SA"/>
        </w:rPr>
        <w:t>ым</w:t>
      </w:r>
      <w:r w:rsidRPr="008F1921">
        <w:rPr>
          <w:rFonts w:eastAsia="Calibri"/>
          <w:sz w:val="27"/>
          <w:szCs w:val="27"/>
          <w:lang w:val="ru-RU" w:bidi="ar-SA"/>
        </w:rPr>
        <w:t xml:space="preserve"> имуществ</w:t>
      </w:r>
      <w:r w:rsidR="003F6D27" w:rsidRPr="008F1921">
        <w:rPr>
          <w:rFonts w:eastAsia="Calibri"/>
          <w:sz w:val="27"/>
          <w:szCs w:val="27"/>
          <w:lang w:val="ru-RU" w:bidi="ar-SA"/>
        </w:rPr>
        <w:t xml:space="preserve">ом </w:t>
      </w:r>
      <w:r w:rsidRPr="008F1921">
        <w:rPr>
          <w:rFonts w:eastAsia="Calibri"/>
          <w:sz w:val="27"/>
          <w:szCs w:val="27"/>
          <w:lang w:val="ru-RU" w:bidi="ar-SA"/>
        </w:rPr>
        <w:t xml:space="preserve">– </w:t>
      </w:r>
      <w:r w:rsidR="007B63D2" w:rsidRPr="008F1921">
        <w:rPr>
          <w:rFonts w:eastAsia="Calibri"/>
          <w:sz w:val="27"/>
          <w:szCs w:val="27"/>
          <w:lang w:val="ru-RU" w:bidi="ar-SA"/>
        </w:rPr>
        <w:t>1426,0</w:t>
      </w:r>
      <w:r w:rsidR="006B624D" w:rsidRPr="008F1921">
        <w:rPr>
          <w:rFonts w:eastAsia="Calibri"/>
          <w:sz w:val="27"/>
          <w:szCs w:val="27"/>
          <w:lang w:val="ru-RU" w:bidi="ar-SA"/>
        </w:rPr>
        <w:t>тыс.руб.</w:t>
      </w:r>
    </w:p>
    <w:p w:rsidR="007B63D2" w:rsidRPr="008F1921" w:rsidRDefault="001C483E" w:rsidP="008F1921">
      <w:pPr>
        <w:ind w:left="-142"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8F1921">
        <w:rPr>
          <w:sz w:val="27"/>
          <w:szCs w:val="27"/>
          <w:lang w:val="ru-RU"/>
        </w:rPr>
        <w:t xml:space="preserve">Основная сумма недоимки </w:t>
      </w:r>
      <w:r w:rsidR="007B63D2" w:rsidRPr="008F1921">
        <w:rPr>
          <w:sz w:val="27"/>
          <w:szCs w:val="27"/>
          <w:lang w:val="ru-RU"/>
        </w:rPr>
        <w:t>1426,0</w:t>
      </w:r>
      <w:r w:rsidRPr="008F1921">
        <w:rPr>
          <w:sz w:val="27"/>
          <w:szCs w:val="27"/>
          <w:lang w:val="ru-RU"/>
        </w:rPr>
        <w:t>тыс.руб. (</w:t>
      </w:r>
      <w:r w:rsidR="007B63D2" w:rsidRPr="008F1921">
        <w:rPr>
          <w:rFonts w:eastAsia="Calibri"/>
          <w:sz w:val="27"/>
          <w:szCs w:val="27"/>
          <w:lang w:val="ru-RU" w:bidi="ar-SA"/>
        </w:rPr>
        <w:t>63</w:t>
      </w:r>
      <w:r w:rsidRPr="008F1921">
        <w:rPr>
          <w:sz w:val="27"/>
          <w:szCs w:val="27"/>
          <w:lang w:val="ru-RU"/>
        </w:rPr>
        <w:t>%</w:t>
      </w:r>
      <w:r w:rsidRPr="008F1921">
        <w:rPr>
          <w:rFonts w:eastAsia="Calibri"/>
          <w:sz w:val="27"/>
          <w:szCs w:val="27"/>
          <w:lang w:val="ru-RU" w:bidi="ar-SA"/>
        </w:rPr>
        <w:t xml:space="preserve"> от общей суммы задолженности</w:t>
      </w:r>
      <w:r w:rsidRPr="008F1921">
        <w:rPr>
          <w:sz w:val="27"/>
          <w:szCs w:val="27"/>
          <w:lang w:val="ru-RU"/>
        </w:rPr>
        <w:t>) приходится на платежи, администрируемые</w:t>
      </w:r>
      <w:r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="007B63D2" w:rsidRPr="008F1921">
        <w:rPr>
          <w:rFonts w:eastAsia="Calibri"/>
          <w:sz w:val="27"/>
          <w:szCs w:val="27"/>
          <w:lang w:val="ru-RU" w:bidi="ar-SA"/>
        </w:rPr>
        <w:t xml:space="preserve">администрацией поселения - это недоимка по арендной плате за пользование муниципальным имуществом (в т.ч. </w:t>
      </w:r>
      <w:r w:rsidR="004F21ED" w:rsidRPr="008F1921">
        <w:rPr>
          <w:rFonts w:eastAsia="Calibri"/>
          <w:sz w:val="27"/>
          <w:szCs w:val="27"/>
          <w:lang w:val="ru-RU" w:bidi="ar-SA"/>
        </w:rPr>
        <w:t xml:space="preserve">задолженность ООО «Мир техники» в сумме 530,8тыс.руб. и </w:t>
      </w:r>
      <w:r w:rsidR="007B63D2" w:rsidRPr="008F1921">
        <w:rPr>
          <w:rFonts w:eastAsia="Calibri"/>
          <w:sz w:val="27"/>
          <w:szCs w:val="27"/>
          <w:lang w:val="ru-RU" w:bidi="ar-SA"/>
        </w:rPr>
        <w:t>просроченная задолженность ООО «Энергобаланс» в сумме 800,0тыс.руб.).</w:t>
      </w:r>
      <w:r w:rsidR="004F21ED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="007B63D2" w:rsidRPr="008F1921">
        <w:rPr>
          <w:rFonts w:eastAsia="Calibri"/>
          <w:sz w:val="26"/>
          <w:szCs w:val="26"/>
          <w:lang w:val="ru-RU" w:bidi="ar-SA"/>
        </w:rPr>
        <w:t xml:space="preserve">Наблюдается недоимка и по платежам, администрируемым ИФНС России №3 по Ленинградской области (37% от общей суммы задолженности) – в основном это недоимка </w:t>
      </w:r>
      <w:r w:rsidR="00985B72" w:rsidRPr="008F1921">
        <w:rPr>
          <w:rFonts w:eastAsia="Calibri"/>
          <w:sz w:val="26"/>
          <w:szCs w:val="26"/>
          <w:lang w:val="ru-RU" w:bidi="ar-SA"/>
        </w:rPr>
        <w:t>по</w:t>
      </w:r>
      <w:r w:rsidR="007B63D2" w:rsidRPr="008F1921">
        <w:rPr>
          <w:rFonts w:eastAsia="Calibri"/>
          <w:sz w:val="26"/>
          <w:szCs w:val="26"/>
          <w:lang w:val="ru-RU" w:bidi="ar-SA"/>
        </w:rPr>
        <w:t xml:space="preserve"> земельному, транспортному и подоходному налогу.</w:t>
      </w:r>
    </w:p>
    <w:p w:rsidR="007A268C" w:rsidRPr="008F1921" w:rsidRDefault="00294B8B" w:rsidP="008F1921">
      <w:pPr>
        <w:ind w:left="-142" w:right="-144" w:firstLine="567"/>
        <w:jc w:val="both"/>
        <w:rPr>
          <w:sz w:val="26"/>
          <w:szCs w:val="26"/>
          <w:lang w:val="ru-RU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В целях обеспечения и своевременного поступления платежей в бюджет поселения, распоряжением администрации создана комиссия по организации работы по вопросам погашения недоимки. С должниками ведется претензионная работа. </w:t>
      </w:r>
      <w:r w:rsidR="00985B72" w:rsidRPr="008F1921">
        <w:rPr>
          <w:sz w:val="26"/>
          <w:szCs w:val="26"/>
          <w:lang w:val="ru-RU"/>
        </w:rPr>
        <w:t>В</w:t>
      </w:r>
      <w:r w:rsidR="007A268C" w:rsidRPr="008F1921">
        <w:rPr>
          <w:sz w:val="26"/>
          <w:szCs w:val="26"/>
          <w:lang w:val="ru-RU"/>
        </w:rPr>
        <w:t xml:space="preserve"> отношении ООО «Энергобаланс» </w:t>
      </w:r>
      <w:r w:rsidR="00985B72" w:rsidRPr="008F1921">
        <w:rPr>
          <w:sz w:val="26"/>
          <w:szCs w:val="26"/>
          <w:lang w:val="ru-RU"/>
        </w:rPr>
        <w:t xml:space="preserve">администрацией </w:t>
      </w:r>
      <w:r w:rsidR="007A268C" w:rsidRPr="008F1921">
        <w:rPr>
          <w:sz w:val="26"/>
          <w:szCs w:val="26"/>
          <w:lang w:val="ru-RU"/>
        </w:rPr>
        <w:t xml:space="preserve">в июне 2013 года </w:t>
      </w:r>
      <w:r w:rsidR="00CA6D0F">
        <w:rPr>
          <w:sz w:val="26"/>
          <w:szCs w:val="26"/>
          <w:lang w:val="ru-RU"/>
        </w:rPr>
        <w:t xml:space="preserve">направлено </w:t>
      </w:r>
      <w:r w:rsidR="007A268C" w:rsidRPr="008F1921">
        <w:rPr>
          <w:sz w:val="26"/>
          <w:szCs w:val="26"/>
          <w:lang w:val="ru-RU"/>
        </w:rPr>
        <w:t>заявление в Арбитражный суд СПб и ЛО о включении организации в реестр требований кредиторов (24.10.2014г. данное</w:t>
      </w:r>
      <w:r w:rsidR="00985B72" w:rsidRPr="008F1921">
        <w:rPr>
          <w:sz w:val="26"/>
          <w:szCs w:val="26"/>
          <w:lang w:val="ru-RU"/>
        </w:rPr>
        <w:t xml:space="preserve"> требование </w:t>
      </w:r>
      <w:r w:rsidR="00CA6D0F">
        <w:rPr>
          <w:sz w:val="26"/>
          <w:szCs w:val="26"/>
          <w:lang w:val="ru-RU"/>
        </w:rPr>
        <w:t xml:space="preserve">администрации </w:t>
      </w:r>
      <w:r w:rsidR="00985B72" w:rsidRPr="008F1921">
        <w:rPr>
          <w:sz w:val="26"/>
          <w:szCs w:val="26"/>
          <w:lang w:val="ru-RU"/>
        </w:rPr>
        <w:t>было удовлетворено).</w:t>
      </w:r>
    </w:p>
    <w:p w:rsidR="00294B8B" w:rsidRPr="008F1921" w:rsidRDefault="00294B8B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Контрольно-счетная палата обращает внимание на то, что наличие недоимки по платежам в бюджет отрицательно сказывается на финансовом состоянии муниципального образования, а также на качественном исполнении полномочий, относящихся к вопросам местного значения </w:t>
      </w:r>
      <w:r w:rsidR="0005430B" w:rsidRPr="008F1921">
        <w:rPr>
          <w:rFonts w:eastAsia="Calibri"/>
          <w:sz w:val="27"/>
          <w:szCs w:val="27"/>
          <w:lang w:val="ru-RU" w:bidi="ar-SA"/>
        </w:rPr>
        <w:t>сельского поселения</w:t>
      </w:r>
      <w:r w:rsidRPr="008F1921">
        <w:rPr>
          <w:rFonts w:eastAsia="Calibri"/>
          <w:sz w:val="27"/>
          <w:szCs w:val="27"/>
          <w:lang w:val="ru-RU" w:bidi="ar-SA"/>
        </w:rPr>
        <w:t>.</w:t>
      </w:r>
      <w:r w:rsidR="007B63D2" w:rsidRPr="008F1921">
        <w:rPr>
          <w:rFonts w:eastAsia="Calibri"/>
          <w:sz w:val="27"/>
          <w:szCs w:val="27"/>
          <w:lang w:val="ru-RU" w:bidi="ar-SA"/>
        </w:rPr>
        <w:t xml:space="preserve"> </w:t>
      </w:r>
    </w:p>
    <w:p w:rsidR="00294B8B" w:rsidRPr="008F1921" w:rsidRDefault="00294B8B" w:rsidP="008F1921">
      <w:pPr>
        <w:ind w:left="-142" w:right="-144" w:firstLine="567"/>
        <w:jc w:val="both"/>
        <w:rPr>
          <w:sz w:val="27"/>
          <w:szCs w:val="27"/>
          <w:lang w:val="ru-RU"/>
        </w:rPr>
      </w:pPr>
    </w:p>
    <w:p w:rsidR="009977A1" w:rsidRPr="008F1921" w:rsidRDefault="00E95022" w:rsidP="008F1921">
      <w:pPr>
        <w:pStyle w:val="aa"/>
        <w:numPr>
          <w:ilvl w:val="0"/>
          <w:numId w:val="37"/>
        </w:numPr>
        <w:tabs>
          <w:tab w:val="left" w:pos="993"/>
        </w:tabs>
        <w:ind w:left="-142" w:right="-144" w:firstLine="568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 xml:space="preserve">Исполнение </w:t>
      </w:r>
      <w:r w:rsidR="0037242C" w:rsidRPr="008F1921">
        <w:rPr>
          <w:b/>
          <w:sz w:val="27"/>
          <w:szCs w:val="27"/>
          <w:lang w:val="ru-RU"/>
        </w:rPr>
        <w:t>расходной части бюджета</w:t>
      </w:r>
      <w:r w:rsidR="004B061E" w:rsidRPr="008F1921">
        <w:rPr>
          <w:b/>
          <w:sz w:val="27"/>
          <w:szCs w:val="27"/>
          <w:lang w:val="ru-RU"/>
        </w:rPr>
        <w:t xml:space="preserve"> МО «</w:t>
      </w:r>
      <w:r w:rsidR="00435D5F" w:rsidRPr="008F1921">
        <w:rPr>
          <w:b/>
          <w:sz w:val="27"/>
          <w:szCs w:val="27"/>
          <w:lang w:val="ru-RU"/>
        </w:rPr>
        <w:t>Фалилеевское</w:t>
      </w:r>
      <w:r w:rsidR="009977A1" w:rsidRPr="008F1921">
        <w:rPr>
          <w:b/>
          <w:sz w:val="27"/>
          <w:szCs w:val="27"/>
          <w:lang w:val="ru-RU"/>
        </w:rPr>
        <w:t xml:space="preserve"> поселение»</w:t>
      </w:r>
    </w:p>
    <w:p w:rsidR="00014B1E" w:rsidRPr="008F1921" w:rsidRDefault="007D295C" w:rsidP="008F1921">
      <w:pPr>
        <w:pStyle w:val="aa"/>
        <w:tabs>
          <w:tab w:val="left" w:pos="993"/>
        </w:tabs>
        <w:ind w:left="-142" w:right="-144" w:firstLine="568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 xml:space="preserve"> </w:t>
      </w:r>
    </w:p>
    <w:p w:rsidR="009E4B3E" w:rsidRPr="008F1921" w:rsidRDefault="0037242C" w:rsidP="008F1921">
      <w:pPr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Первоначальный бюджет </w:t>
      </w:r>
      <w:r w:rsidR="008B7FFB" w:rsidRPr="008F1921">
        <w:rPr>
          <w:sz w:val="27"/>
          <w:szCs w:val="27"/>
          <w:lang w:val="ru-RU"/>
        </w:rPr>
        <w:t xml:space="preserve">по </w:t>
      </w:r>
      <w:r w:rsidRPr="008F1921">
        <w:rPr>
          <w:sz w:val="27"/>
          <w:szCs w:val="27"/>
          <w:lang w:val="ru-RU"/>
        </w:rPr>
        <w:t>расходам на 201</w:t>
      </w:r>
      <w:r w:rsidR="005435EE" w:rsidRPr="008F1921">
        <w:rPr>
          <w:sz w:val="27"/>
          <w:szCs w:val="27"/>
          <w:lang w:val="ru-RU"/>
        </w:rPr>
        <w:t>5</w:t>
      </w:r>
      <w:r w:rsidRPr="008F1921">
        <w:rPr>
          <w:sz w:val="27"/>
          <w:szCs w:val="27"/>
          <w:lang w:val="ru-RU"/>
        </w:rPr>
        <w:t xml:space="preserve"> год утвержден в сумме </w:t>
      </w:r>
      <w:r w:rsidR="007D295C" w:rsidRPr="008F1921">
        <w:rPr>
          <w:sz w:val="27"/>
          <w:szCs w:val="27"/>
          <w:lang w:val="ru-RU"/>
        </w:rPr>
        <w:t>9858,0</w:t>
      </w:r>
      <w:r w:rsidR="00CA281B" w:rsidRPr="008F1921">
        <w:rPr>
          <w:sz w:val="27"/>
          <w:szCs w:val="27"/>
          <w:lang w:val="ru-RU"/>
        </w:rPr>
        <w:t>тыс.руб.</w:t>
      </w:r>
    </w:p>
    <w:p w:rsidR="0045362F" w:rsidRPr="008F1921" w:rsidRDefault="009E4B3E" w:rsidP="008F1921">
      <w:pPr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В</w:t>
      </w:r>
      <w:r w:rsidR="008C05B3" w:rsidRPr="008F1921">
        <w:rPr>
          <w:sz w:val="27"/>
          <w:szCs w:val="27"/>
          <w:lang w:val="ru-RU"/>
        </w:rPr>
        <w:t xml:space="preserve"> </w:t>
      </w:r>
      <w:r w:rsidR="00532C9B" w:rsidRPr="008F1921">
        <w:rPr>
          <w:sz w:val="27"/>
          <w:szCs w:val="27"/>
          <w:lang w:val="ru-RU"/>
        </w:rPr>
        <w:t>связи с внесенными изменениями в бюджет</w:t>
      </w:r>
      <w:r w:rsidR="00905416" w:rsidRPr="008F1921">
        <w:rPr>
          <w:sz w:val="27"/>
          <w:szCs w:val="27"/>
          <w:lang w:val="ru-RU"/>
        </w:rPr>
        <w:t xml:space="preserve"> посел</w:t>
      </w:r>
      <w:r w:rsidR="000F1664" w:rsidRPr="008F1921">
        <w:rPr>
          <w:sz w:val="27"/>
          <w:szCs w:val="27"/>
          <w:lang w:val="ru-RU"/>
        </w:rPr>
        <w:t>ения</w:t>
      </w:r>
      <w:r w:rsidR="00532C9B" w:rsidRPr="008F1921">
        <w:rPr>
          <w:sz w:val="27"/>
          <w:szCs w:val="27"/>
          <w:lang w:val="ru-RU"/>
        </w:rPr>
        <w:t xml:space="preserve">, </w:t>
      </w:r>
      <w:r w:rsidR="0037242C" w:rsidRPr="008F1921">
        <w:rPr>
          <w:sz w:val="27"/>
          <w:szCs w:val="27"/>
          <w:lang w:val="ru-RU"/>
        </w:rPr>
        <w:t xml:space="preserve">уточненный бюджет по расходам </w:t>
      </w:r>
      <w:r w:rsidR="00985B72" w:rsidRPr="008F1921">
        <w:rPr>
          <w:sz w:val="27"/>
          <w:szCs w:val="27"/>
          <w:lang w:val="ru-RU"/>
        </w:rPr>
        <w:t xml:space="preserve">составил </w:t>
      </w:r>
      <w:r w:rsidR="00905416" w:rsidRPr="008F1921">
        <w:rPr>
          <w:sz w:val="27"/>
          <w:szCs w:val="27"/>
          <w:lang w:val="ru-RU"/>
        </w:rPr>
        <w:t xml:space="preserve">в сумме </w:t>
      </w:r>
      <w:r w:rsidR="00985B72" w:rsidRPr="008F1921">
        <w:rPr>
          <w:sz w:val="27"/>
          <w:szCs w:val="27"/>
          <w:lang w:val="ru-RU"/>
        </w:rPr>
        <w:t>27184,8</w:t>
      </w:r>
      <w:r w:rsidR="000F1664" w:rsidRPr="008F1921">
        <w:rPr>
          <w:sz w:val="27"/>
          <w:szCs w:val="27"/>
          <w:lang w:val="ru-RU"/>
        </w:rPr>
        <w:t>тыс.руб.</w:t>
      </w:r>
    </w:p>
    <w:p w:rsidR="0056794B" w:rsidRPr="008F1921" w:rsidRDefault="0056794B" w:rsidP="008F1921">
      <w:pPr>
        <w:ind w:left="-142" w:right="-144" w:firstLine="567"/>
        <w:jc w:val="both"/>
        <w:rPr>
          <w:sz w:val="27"/>
          <w:szCs w:val="27"/>
          <w:lang w:val="ru-RU"/>
        </w:rPr>
      </w:pPr>
    </w:p>
    <w:p w:rsidR="00720979" w:rsidRPr="008F1921" w:rsidRDefault="0037242C" w:rsidP="008F1921">
      <w:pPr>
        <w:ind w:left="-142" w:right="-144"/>
        <w:jc w:val="center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>Анализ</w:t>
      </w:r>
      <w:r w:rsidR="00720979" w:rsidRPr="008F1921">
        <w:rPr>
          <w:b/>
          <w:sz w:val="27"/>
          <w:szCs w:val="27"/>
          <w:lang w:val="ru-RU"/>
        </w:rPr>
        <w:t xml:space="preserve"> исполнения</w:t>
      </w:r>
      <w:r w:rsidR="00676637" w:rsidRPr="008F1921">
        <w:rPr>
          <w:b/>
          <w:sz w:val="27"/>
          <w:szCs w:val="27"/>
          <w:lang w:val="ru-RU"/>
        </w:rPr>
        <w:t xml:space="preserve"> расходной части</w:t>
      </w:r>
    </w:p>
    <w:p w:rsidR="004B061E" w:rsidRPr="008F1921" w:rsidRDefault="008C05B3" w:rsidP="008F1921">
      <w:pPr>
        <w:ind w:left="-142" w:right="-144"/>
        <w:jc w:val="center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>б</w:t>
      </w:r>
      <w:r w:rsidR="004B061E" w:rsidRPr="008F1921">
        <w:rPr>
          <w:b/>
          <w:sz w:val="27"/>
          <w:szCs w:val="27"/>
          <w:lang w:val="ru-RU"/>
        </w:rPr>
        <w:t>юджета</w:t>
      </w:r>
      <w:r w:rsidRPr="008F1921">
        <w:rPr>
          <w:b/>
          <w:sz w:val="27"/>
          <w:szCs w:val="27"/>
          <w:lang w:val="ru-RU"/>
        </w:rPr>
        <w:t xml:space="preserve"> </w:t>
      </w:r>
      <w:r w:rsidR="004B061E" w:rsidRPr="008F1921">
        <w:rPr>
          <w:b/>
          <w:sz w:val="27"/>
          <w:szCs w:val="27"/>
          <w:lang w:val="ru-RU"/>
        </w:rPr>
        <w:t>МО «</w:t>
      </w:r>
      <w:r w:rsidR="007C4B89" w:rsidRPr="008F1921">
        <w:rPr>
          <w:b/>
          <w:sz w:val="27"/>
          <w:szCs w:val="27"/>
          <w:lang w:val="ru-RU"/>
        </w:rPr>
        <w:t>Фалилеевское</w:t>
      </w:r>
      <w:r w:rsidR="004B061E" w:rsidRPr="008F1921">
        <w:rPr>
          <w:b/>
          <w:sz w:val="27"/>
          <w:szCs w:val="27"/>
          <w:lang w:val="ru-RU"/>
        </w:rPr>
        <w:t xml:space="preserve"> сельское поселение»</w:t>
      </w:r>
    </w:p>
    <w:p w:rsidR="006C1B88" w:rsidRPr="008F1921" w:rsidRDefault="006C1B88" w:rsidP="008F1921">
      <w:pPr>
        <w:ind w:left="-142" w:right="-144"/>
        <w:jc w:val="center"/>
        <w:rPr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 xml:space="preserve">в динамике </w:t>
      </w:r>
      <w:r w:rsidR="007D1994" w:rsidRPr="008F1921">
        <w:rPr>
          <w:b/>
          <w:sz w:val="27"/>
          <w:szCs w:val="27"/>
          <w:lang w:val="ru-RU"/>
        </w:rPr>
        <w:t xml:space="preserve">за </w:t>
      </w:r>
      <w:r w:rsidRPr="008F1921">
        <w:rPr>
          <w:b/>
          <w:sz w:val="27"/>
          <w:szCs w:val="27"/>
          <w:lang w:val="ru-RU"/>
        </w:rPr>
        <w:t>201</w:t>
      </w:r>
      <w:r w:rsidR="00D67399" w:rsidRPr="008F1921">
        <w:rPr>
          <w:b/>
          <w:sz w:val="27"/>
          <w:szCs w:val="27"/>
          <w:lang w:val="ru-RU"/>
        </w:rPr>
        <w:t>3</w:t>
      </w:r>
      <w:r w:rsidRPr="008F1921">
        <w:rPr>
          <w:b/>
          <w:sz w:val="27"/>
          <w:szCs w:val="27"/>
          <w:lang w:val="ru-RU"/>
        </w:rPr>
        <w:t>-201</w:t>
      </w:r>
      <w:r w:rsidR="00D67399" w:rsidRPr="008F1921">
        <w:rPr>
          <w:b/>
          <w:sz w:val="27"/>
          <w:szCs w:val="27"/>
          <w:lang w:val="ru-RU"/>
        </w:rPr>
        <w:t>5</w:t>
      </w:r>
      <w:r w:rsidRPr="008F1921">
        <w:rPr>
          <w:b/>
          <w:sz w:val="27"/>
          <w:szCs w:val="27"/>
          <w:lang w:val="ru-RU"/>
        </w:rPr>
        <w:t xml:space="preserve"> год</w:t>
      </w:r>
      <w:r w:rsidR="007D1994" w:rsidRPr="008F1921">
        <w:rPr>
          <w:b/>
          <w:sz w:val="27"/>
          <w:szCs w:val="27"/>
          <w:lang w:val="ru-RU"/>
        </w:rPr>
        <w:t>ы</w:t>
      </w:r>
    </w:p>
    <w:p w:rsidR="001260FA" w:rsidRPr="008F1921" w:rsidRDefault="0037242C" w:rsidP="00A823E5">
      <w:pPr>
        <w:ind w:left="-142" w:right="-144" w:firstLine="567"/>
        <w:jc w:val="right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тыс. руб.</w:t>
      </w:r>
    </w:p>
    <w:tbl>
      <w:tblPr>
        <w:tblStyle w:val="af7"/>
        <w:tblW w:w="11202" w:type="dxa"/>
        <w:tblInd w:w="-1026" w:type="dxa"/>
        <w:tblLayout w:type="fixed"/>
        <w:tblLook w:val="04A0"/>
      </w:tblPr>
      <w:tblGrid>
        <w:gridCol w:w="3686"/>
        <w:gridCol w:w="1417"/>
        <w:gridCol w:w="1417"/>
        <w:gridCol w:w="1277"/>
        <w:gridCol w:w="1137"/>
        <w:gridCol w:w="1418"/>
        <w:gridCol w:w="850"/>
      </w:tblGrid>
      <w:tr w:rsidR="00DD2356" w:rsidRPr="008F1921" w:rsidTr="00A823E5"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356" w:rsidRPr="008F1921" w:rsidRDefault="00DD2356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</w:p>
          <w:p w:rsidR="00DD2356" w:rsidRPr="008F1921" w:rsidRDefault="00DD2356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</w:rPr>
              <w:t>Наименование</w:t>
            </w:r>
          </w:p>
          <w:p w:rsidR="00DD2356" w:rsidRPr="008F1921" w:rsidRDefault="00DD2356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подраздела</w:t>
            </w:r>
          </w:p>
          <w:p w:rsidR="00DD2356" w:rsidRPr="008F1921" w:rsidRDefault="00DD2356" w:rsidP="008F1921">
            <w:pPr>
              <w:ind w:right="-144"/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2356" w:rsidRPr="008F1921" w:rsidRDefault="00DD2356" w:rsidP="00A823E5">
            <w:pPr>
              <w:ind w:left="-108" w:right="-108"/>
              <w:jc w:val="center"/>
              <w:rPr>
                <w:sz w:val="22"/>
                <w:lang w:val="ru-RU"/>
              </w:rPr>
            </w:pPr>
          </w:p>
          <w:p w:rsidR="00A823E5" w:rsidRDefault="00DD2356" w:rsidP="00A823E5">
            <w:pPr>
              <w:ind w:left="-108" w:right="-108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И</w:t>
            </w:r>
            <w:r w:rsidRPr="008F1921">
              <w:rPr>
                <w:sz w:val="22"/>
              </w:rPr>
              <w:t>сполнен</w:t>
            </w:r>
            <w:r w:rsidRPr="008F1921">
              <w:rPr>
                <w:sz w:val="22"/>
                <w:lang w:val="ru-RU"/>
              </w:rPr>
              <w:t>о</w:t>
            </w:r>
            <w:r w:rsidR="00A823E5">
              <w:rPr>
                <w:sz w:val="22"/>
                <w:lang w:val="ru-RU"/>
              </w:rPr>
              <w:t xml:space="preserve"> </w:t>
            </w:r>
          </w:p>
          <w:p w:rsidR="00DD2356" w:rsidRPr="008F1921" w:rsidRDefault="00DD2356" w:rsidP="00A823E5">
            <w:pPr>
              <w:ind w:left="-108" w:right="-108"/>
              <w:jc w:val="center"/>
              <w:rPr>
                <w:sz w:val="22"/>
              </w:rPr>
            </w:pPr>
            <w:r w:rsidRPr="008F1921">
              <w:rPr>
                <w:sz w:val="22"/>
              </w:rPr>
              <w:t>за 20</w:t>
            </w:r>
            <w:r w:rsidR="00A823E5">
              <w:rPr>
                <w:sz w:val="22"/>
                <w:lang w:val="ru-RU"/>
              </w:rPr>
              <w:t>13</w:t>
            </w:r>
            <w:r w:rsidRPr="008F1921">
              <w:rPr>
                <w:sz w:val="22"/>
                <w:lang w:val="ru-RU"/>
              </w:rPr>
              <w:t>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2356" w:rsidRPr="008F1921" w:rsidRDefault="00DD2356" w:rsidP="00A823E5">
            <w:pPr>
              <w:ind w:left="-108" w:right="-109"/>
              <w:jc w:val="center"/>
              <w:rPr>
                <w:sz w:val="22"/>
              </w:rPr>
            </w:pPr>
          </w:p>
          <w:p w:rsidR="00A823E5" w:rsidRDefault="00DD2356" w:rsidP="00A823E5">
            <w:pPr>
              <w:ind w:left="-108" w:right="-109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</w:rPr>
              <w:t>Исполнено</w:t>
            </w:r>
            <w:r w:rsidR="00A823E5">
              <w:rPr>
                <w:sz w:val="22"/>
                <w:lang w:val="ru-RU"/>
              </w:rPr>
              <w:t xml:space="preserve"> </w:t>
            </w:r>
          </w:p>
          <w:p w:rsidR="00DD2356" w:rsidRPr="008F1921" w:rsidRDefault="00DD2356" w:rsidP="00A823E5">
            <w:pPr>
              <w:ind w:left="-108" w:right="-109"/>
              <w:jc w:val="center"/>
              <w:rPr>
                <w:sz w:val="22"/>
              </w:rPr>
            </w:pPr>
            <w:r w:rsidRPr="008F1921">
              <w:rPr>
                <w:sz w:val="22"/>
              </w:rPr>
              <w:t>за 201</w:t>
            </w:r>
            <w:r w:rsidR="00A823E5">
              <w:rPr>
                <w:sz w:val="22"/>
                <w:lang w:val="ru-RU"/>
              </w:rPr>
              <w:t>4</w:t>
            </w:r>
            <w:r w:rsidRPr="008F1921">
              <w:rPr>
                <w:sz w:val="22"/>
              </w:rPr>
              <w:t>г.</w:t>
            </w:r>
          </w:p>
        </w:tc>
        <w:tc>
          <w:tcPr>
            <w:tcW w:w="4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356" w:rsidRPr="008F1921" w:rsidRDefault="00DD2356" w:rsidP="008F1921">
            <w:pPr>
              <w:ind w:right="-144"/>
              <w:jc w:val="center"/>
              <w:rPr>
                <w:b/>
                <w:sz w:val="22"/>
              </w:rPr>
            </w:pPr>
            <w:r w:rsidRPr="008F1921">
              <w:rPr>
                <w:b/>
                <w:sz w:val="22"/>
              </w:rPr>
              <w:t>20</w:t>
            </w:r>
            <w:r w:rsidR="00A823E5">
              <w:rPr>
                <w:b/>
                <w:sz w:val="22"/>
                <w:lang w:val="ru-RU"/>
              </w:rPr>
              <w:t xml:space="preserve">15 </w:t>
            </w:r>
            <w:r w:rsidRPr="008F1921">
              <w:rPr>
                <w:b/>
                <w:sz w:val="22"/>
              </w:rPr>
              <w:t>год</w:t>
            </w:r>
          </w:p>
        </w:tc>
      </w:tr>
      <w:tr w:rsidR="00DD2356" w:rsidRPr="008F1921" w:rsidTr="00A823E5"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2356" w:rsidRPr="008F1921" w:rsidRDefault="00DD2356" w:rsidP="008F1921">
            <w:pPr>
              <w:ind w:right="-144"/>
              <w:rPr>
                <w:b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A823E5">
            <w:pPr>
              <w:ind w:left="-108" w:right="-108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356" w:rsidRPr="008F1921" w:rsidRDefault="00DD2356" w:rsidP="008F1921">
            <w:pPr>
              <w:ind w:right="-144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356" w:rsidRPr="008F1921" w:rsidRDefault="00DD2356" w:rsidP="00A823E5">
            <w:pPr>
              <w:ind w:left="-107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</w:rPr>
              <w:t>Уточненный</w:t>
            </w:r>
          </w:p>
          <w:p w:rsidR="00DD2356" w:rsidRPr="008F1921" w:rsidRDefault="00DD2356" w:rsidP="00A823E5">
            <w:pPr>
              <w:ind w:left="-107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план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356" w:rsidRPr="008F1921" w:rsidRDefault="00DD2356" w:rsidP="00A823E5">
            <w:pPr>
              <w:ind w:left="-108" w:right="-144"/>
              <w:jc w:val="center"/>
              <w:rPr>
                <w:sz w:val="22"/>
              </w:rPr>
            </w:pPr>
            <w:r w:rsidRPr="008F1921">
              <w:rPr>
                <w:sz w:val="22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356" w:rsidRPr="00A823E5" w:rsidRDefault="00DD2356" w:rsidP="00A823E5">
            <w:pPr>
              <w:ind w:left="-108" w:right="-144"/>
              <w:jc w:val="center"/>
              <w:rPr>
                <w:sz w:val="22"/>
                <w:lang w:val="ru-RU"/>
              </w:rPr>
            </w:pPr>
            <w:r w:rsidRPr="00A823E5">
              <w:rPr>
                <w:sz w:val="22"/>
                <w:lang w:val="ru-RU"/>
              </w:rPr>
              <w:t>Откло-</w:t>
            </w:r>
          </w:p>
          <w:p w:rsidR="00A823E5" w:rsidRDefault="00A823E5" w:rsidP="00A823E5">
            <w:pPr>
              <w:ind w:left="-108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</w:t>
            </w:r>
            <w:r w:rsidR="00DD2356" w:rsidRPr="00A823E5">
              <w:rPr>
                <w:sz w:val="22"/>
                <w:lang w:val="ru-RU"/>
              </w:rPr>
              <w:t>ение</w:t>
            </w:r>
            <w:r>
              <w:rPr>
                <w:sz w:val="22"/>
                <w:lang w:val="ru-RU"/>
              </w:rPr>
              <w:t xml:space="preserve"> </w:t>
            </w:r>
          </w:p>
          <w:p w:rsidR="00DD2356" w:rsidRPr="00A823E5" w:rsidRDefault="00DD2356" w:rsidP="00A823E5">
            <w:pPr>
              <w:ind w:left="-108" w:right="-144"/>
              <w:jc w:val="center"/>
              <w:rPr>
                <w:sz w:val="22"/>
                <w:lang w:val="ru-RU"/>
              </w:rPr>
            </w:pPr>
            <w:r w:rsidRPr="00A823E5">
              <w:rPr>
                <w:sz w:val="22"/>
                <w:lang w:val="ru-RU"/>
              </w:rPr>
              <w:t>от</w:t>
            </w:r>
            <w:r w:rsidR="00A823E5">
              <w:rPr>
                <w:sz w:val="22"/>
                <w:lang w:val="ru-RU"/>
              </w:rPr>
              <w:t xml:space="preserve"> </w:t>
            </w:r>
            <w:r w:rsidRPr="00A823E5">
              <w:rPr>
                <w:sz w:val="22"/>
                <w:lang w:val="ru-RU"/>
              </w:rPr>
              <w:t>плана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356" w:rsidRPr="008F1921" w:rsidRDefault="00DD2356" w:rsidP="00A823E5">
            <w:pPr>
              <w:ind w:left="-112" w:right="-144"/>
              <w:jc w:val="center"/>
              <w:rPr>
                <w:sz w:val="22"/>
              </w:rPr>
            </w:pPr>
            <w:r w:rsidRPr="008F1921">
              <w:rPr>
                <w:sz w:val="22"/>
              </w:rPr>
              <w:t>%</w:t>
            </w:r>
          </w:p>
          <w:p w:rsidR="00DD2356" w:rsidRPr="008F1921" w:rsidRDefault="00DD2356" w:rsidP="00A823E5">
            <w:pPr>
              <w:ind w:left="-112" w:right="-144"/>
              <w:jc w:val="center"/>
              <w:rPr>
                <w:sz w:val="22"/>
              </w:rPr>
            </w:pPr>
            <w:r w:rsidRPr="008F1921">
              <w:rPr>
                <w:sz w:val="22"/>
              </w:rPr>
              <w:t>испол.</w:t>
            </w:r>
          </w:p>
        </w:tc>
      </w:tr>
      <w:tr w:rsidR="00DD2356" w:rsidRPr="008F1921" w:rsidTr="00A823E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356" w:rsidRPr="008F1921" w:rsidRDefault="00DD2356" w:rsidP="008F1921">
            <w:pPr>
              <w:ind w:right="-144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Подр.0103-«Функционирование представительных органов муниципальных образований»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A823E5">
            <w:pPr>
              <w:ind w:left="-108" w:right="-108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54,8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56,6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62,3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62,3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100</w:t>
            </w:r>
          </w:p>
        </w:tc>
      </w:tr>
      <w:tr w:rsidR="00DD2356" w:rsidRPr="008F1921" w:rsidTr="00A823E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356" w:rsidRPr="008F1921" w:rsidRDefault="00DD2356" w:rsidP="008F1921">
            <w:pPr>
              <w:ind w:right="-144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lastRenderedPageBreak/>
              <w:t>Подр.0104-«Функционирование местных администраций»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4393,2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4 592,7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5036,0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4787,7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-248,3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542058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95,1</w:t>
            </w:r>
          </w:p>
        </w:tc>
      </w:tr>
      <w:tr w:rsidR="00DD2356" w:rsidRPr="008F1921" w:rsidTr="00A823E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356" w:rsidRPr="008F1921" w:rsidRDefault="00DD2356" w:rsidP="008F1921">
            <w:pPr>
              <w:ind w:right="-144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Подр.0113-«Другие общегосударственные вопросы»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363,5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240,5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715,1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597,3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-117,8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542058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83,5</w:t>
            </w:r>
          </w:p>
        </w:tc>
      </w:tr>
      <w:tr w:rsidR="00DD2356" w:rsidRPr="008F1921" w:rsidTr="00A823E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356" w:rsidRPr="008F1921" w:rsidRDefault="00DD2356" w:rsidP="008F1921">
            <w:pPr>
              <w:ind w:right="-144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Подр.0203- «Мобилизационная и вневойсковая подготовка»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95,9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98,9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102,2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102,2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100</w:t>
            </w:r>
          </w:p>
        </w:tc>
      </w:tr>
      <w:tr w:rsidR="00DD2356" w:rsidRPr="008F1921" w:rsidTr="00A823E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356" w:rsidRPr="008F1921" w:rsidRDefault="00DD2356" w:rsidP="008F1921">
            <w:pPr>
              <w:ind w:right="-144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Подр.0309-«Защита населения и территорий от последствий ЧС природного и техногенного характера, гражданская оборона»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6,9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85,0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106,5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106,5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100</w:t>
            </w:r>
          </w:p>
        </w:tc>
      </w:tr>
      <w:tr w:rsidR="00DD2356" w:rsidRPr="008F1921" w:rsidTr="00A823E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356" w:rsidRPr="008F1921" w:rsidRDefault="00DD2356" w:rsidP="008F1921">
            <w:pPr>
              <w:ind w:right="-144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Подр.0409-«Дорожное хозяйство»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1324,8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228,1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2627,</w:t>
            </w:r>
            <w:r w:rsidR="00542058" w:rsidRPr="008F1921">
              <w:rPr>
                <w:sz w:val="22"/>
                <w:lang w:val="ru-RU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1900,7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-72</w:t>
            </w:r>
            <w:r w:rsidR="00542058" w:rsidRPr="008F1921">
              <w:rPr>
                <w:sz w:val="22"/>
                <w:lang w:val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542058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72,3</w:t>
            </w:r>
          </w:p>
        </w:tc>
      </w:tr>
      <w:tr w:rsidR="00DD2356" w:rsidRPr="008F1921" w:rsidTr="00A823E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356" w:rsidRPr="008F1921" w:rsidRDefault="00DD2356" w:rsidP="008F1921">
            <w:pPr>
              <w:ind w:right="-144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Подр.0501-«Жилищное хозяйство»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22,2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310,0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74,5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74,5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100</w:t>
            </w:r>
          </w:p>
        </w:tc>
      </w:tr>
      <w:tr w:rsidR="00DD2356" w:rsidRPr="008F1921" w:rsidTr="00A823E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356" w:rsidRPr="008F1921" w:rsidRDefault="00DD2356" w:rsidP="008F1921">
            <w:pPr>
              <w:ind w:right="-144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Подр.0502-«Коммунальное хозяйство»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1188,9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2 758,8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13706,1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8152,4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-5553,7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542058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59,5</w:t>
            </w:r>
          </w:p>
        </w:tc>
      </w:tr>
      <w:tr w:rsidR="00DD2356" w:rsidRPr="008F1921" w:rsidTr="00A823E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356" w:rsidRPr="008F1921" w:rsidRDefault="00DD2356" w:rsidP="008F1921">
            <w:pPr>
              <w:ind w:right="-144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Подр.0503-«Благоустройство»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1346,7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1 102,4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687,8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677,</w:t>
            </w:r>
            <w:r w:rsidR="00542058" w:rsidRPr="008F1921">
              <w:rPr>
                <w:sz w:val="22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-10,2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542058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98,5</w:t>
            </w:r>
          </w:p>
        </w:tc>
      </w:tr>
      <w:tr w:rsidR="00DD2356" w:rsidRPr="008F1921" w:rsidTr="00A823E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356" w:rsidRPr="008F1921" w:rsidRDefault="00DD2356" w:rsidP="008F1921">
            <w:pPr>
              <w:ind w:right="-144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Подр.0505-«Другие вопросы в области жилищно-коммунального хозяйства»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45,8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165,3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10,7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9,9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542058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92,5</w:t>
            </w:r>
          </w:p>
        </w:tc>
      </w:tr>
      <w:tr w:rsidR="00DD2356" w:rsidRPr="008F1921" w:rsidTr="00A823E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356" w:rsidRPr="008F1921" w:rsidRDefault="00DD2356" w:rsidP="008F1921">
            <w:pPr>
              <w:ind w:right="-144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Подр.0801-«Культура»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3163,6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3 996,4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3598,4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3018,5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-579,9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542058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83,9</w:t>
            </w:r>
          </w:p>
        </w:tc>
      </w:tr>
      <w:tr w:rsidR="00DD2356" w:rsidRPr="008F1921" w:rsidTr="00A823E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356" w:rsidRPr="008F1921" w:rsidRDefault="00DD2356" w:rsidP="008F1921">
            <w:pPr>
              <w:ind w:right="-144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Подр.0804-«Другие вопросы в области культуры, кинематографии»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12,9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6,7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542058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55,8</w:t>
            </w:r>
          </w:p>
        </w:tc>
      </w:tr>
      <w:tr w:rsidR="00DD2356" w:rsidRPr="008F1921" w:rsidTr="00A823E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356" w:rsidRPr="008F1921" w:rsidRDefault="00DD2356" w:rsidP="008F1921">
            <w:pPr>
              <w:ind w:right="-144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Подр.1001-«Пенсионное обеспечение»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412,1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454,9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445,5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445,0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542058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99,9</w:t>
            </w:r>
          </w:p>
        </w:tc>
      </w:tr>
      <w:tr w:rsidR="00DD2356" w:rsidRPr="008F1921" w:rsidTr="00A823E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356" w:rsidRPr="008F1921" w:rsidRDefault="00DD2356" w:rsidP="008F1921">
            <w:pPr>
              <w:ind w:right="-144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 xml:space="preserve">Подр.1101-«Физическая культура»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1,1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</w:tr>
      <w:tr w:rsidR="00DD2356" w:rsidRPr="008F1921" w:rsidTr="00A823E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356" w:rsidRPr="008F1921" w:rsidRDefault="00DD2356" w:rsidP="008F1921">
            <w:pPr>
              <w:ind w:right="-144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Подр.1105-«Другие вопросы в области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32,5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</w:t>
            </w:r>
            <w:r w:rsidR="007C4B89" w:rsidRPr="008F1921">
              <w:rPr>
                <w:sz w:val="22"/>
                <w:lang w:val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</w:tr>
      <w:tr w:rsidR="00DD2356" w:rsidRPr="008F1921" w:rsidTr="00A823E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356" w:rsidRPr="008F1921" w:rsidRDefault="00DD2356" w:rsidP="008F1921">
            <w:pPr>
              <w:ind w:right="-144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Расходы бюджета - ВСЕГО: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12497,9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DD2356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14 157,5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2718</w:t>
            </w:r>
            <w:r w:rsidR="00542058" w:rsidRPr="008F1921">
              <w:rPr>
                <w:b/>
                <w:sz w:val="22"/>
                <w:lang w:val="ru-RU"/>
              </w:rPr>
              <w:t>4</w:t>
            </w:r>
            <w:r w:rsidRPr="008F1921">
              <w:rPr>
                <w:b/>
                <w:sz w:val="22"/>
                <w:lang w:val="ru-RU"/>
              </w:rPr>
              <w:t>,8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19941,3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7C4B89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-7243,5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356" w:rsidRPr="008F1921" w:rsidRDefault="00542058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73,4</w:t>
            </w:r>
          </w:p>
        </w:tc>
      </w:tr>
    </w:tbl>
    <w:p w:rsidR="00DD2356" w:rsidRPr="008F1921" w:rsidRDefault="00DD2356" w:rsidP="008F1921">
      <w:pPr>
        <w:ind w:left="-142" w:right="-144" w:firstLine="567"/>
        <w:jc w:val="right"/>
        <w:rPr>
          <w:sz w:val="27"/>
          <w:szCs w:val="27"/>
          <w:lang w:val="ru-RU"/>
        </w:rPr>
      </w:pPr>
    </w:p>
    <w:p w:rsidR="004B2834" w:rsidRPr="008F1921" w:rsidRDefault="004B2834" w:rsidP="008F1921">
      <w:pPr>
        <w:pStyle w:val="aa"/>
        <w:ind w:left="-142" w:right="-144" w:firstLine="568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>Сумма плановых назначений расходной части бюджета поселения на 201</w:t>
      </w:r>
      <w:r w:rsidR="005435EE" w:rsidRPr="008F1921">
        <w:rPr>
          <w:rFonts w:eastAsia="Calibri"/>
          <w:sz w:val="27"/>
          <w:szCs w:val="27"/>
          <w:lang w:val="ru-RU" w:bidi="ar-SA"/>
        </w:rPr>
        <w:t>5</w:t>
      </w:r>
      <w:r w:rsidRPr="008F1921">
        <w:rPr>
          <w:rFonts w:eastAsia="Calibri"/>
          <w:sz w:val="27"/>
          <w:szCs w:val="27"/>
          <w:lang w:val="ru-RU" w:bidi="ar-SA"/>
        </w:rPr>
        <w:t xml:space="preserve"> год составила </w:t>
      </w:r>
      <w:r w:rsidR="0034502D" w:rsidRPr="008F1921">
        <w:rPr>
          <w:rFonts w:eastAsia="Calibri"/>
          <w:sz w:val="27"/>
          <w:szCs w:val="27"/>
          <w:lang w:val="ru-RU" w:bidi="ar-SA"/>
        </w:rPr>
        <w:t>27184,8</w:t>
      </w:r>
      <w:r w:rsidRPr="008F1921">
        <w:rPr>
          <w:rFonts w:eastAsia="Calibri"/>
          <w:sz w:val="27"/>
          <w:szCs w:val="27"/>
          <w:lang w:val="ru-RU" w:bidi="ar-SA"/>
        </w:rPr>
        <w:t xml:space="preserve">тыс.руб., исполнение – </w:t>
      </w:r>
      <w:r w:rsidR="0034502D" w:rsidRPr="008F1921">
        <w:rPr>
          <w:rFonts w:eastAsia="Calibri"/>
          <w:sz w:val="27"/>
          <w:szCs w:val="27"/>
          <w:lang w:val="ru-RU" w:bidi="ar-SA"/>
        </w:rPr>
        <w:t>19941,3</w:t>
      </w:r>
      <w:r w:rsidRPr="008F1921">
        <w:rPr>
          <w:rFonts w:eastAsia="Calibri"/>
          <w:sz w:val="27"/>
          <w:szCs w:val="27"/>
          <w:lang w:val="ru-RU" w:bidi="ar-SA"/>
        </w:rPr>
        <w:t xml:space="preserve">тыс.руб. В целом расходная часть бюджета исполнена на </w:t>
      </w:r>
      <w:r w:rsidR="0034502D" w:rsidRPr="008F1921">
        <w:rPr>
          <w:rFonts w:eastAsia="Calibri"/>
          <w:sz w:val="27"/>
          <w:szCs w:val="27"/>
          <w:lang w:val="ru-RU" w:bidi="ar-SA"/>
        </w:rPr>
        <w:t>73,4</w:t>
      </w:r>
      <w:r w:rsidRPr="008F1921">
        <w:rPr>
          <w:rFonts w:eastAsia="Calibri"/>
          <w:sz w:val="27"/>
          <w:szCs w:val="27"/>
          <w:lang w:val="ru-RU" w:bidi="ar-SA"/>
        </w:rPr>
        <w:t>%.</w:t>
      </w:r>
      <w:r w:rsidR="0035791C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Pr="008F1921">
        <w:rPr>
          <w:rFonts w:eastAsia="Calibri"/>
          <w:sz w:val="27"/>
          <w:szCs w:val="27"/>
          <w:lang w:val="ru-RU" w:bidi="ar-SA"/>
        </w:rPr>
        <w:t xml:space="preserve">Не освоены бюджетные назначения в сумме </w:t>
      </w:r>
      <w:r w:rsidR="0034502D" w:rsidRPr="008F1921">
        <w:rPr>
          <w:rFonts w:eastAsia="Calibri"/>
          <w:sz w:val="27"/>
          <w:szCs w:val="27"/>
          <w:lang w:val="ru-RU" w:bidi="ar-SA"/>
        </w:rPr>
        <w:t>7243,5</w:t>
      </w:r>
      <w:r w:rsidR="00D95D37" w:rsidRPr="008F1921">
        <w:rPr>
          <w:rFonts w:eastAsia="Calibri"/>
          <w:sz w:val="27"/>
          <w:szCs w:val="27"/>
          <w:lang w:val="ru-RU" w:bidi="ar-SA"/>
        </w:rPr>
        <w:t>тыс.руб.  Не</w:t>
      </w:r>
      <w:r w:rsidRPr="008F1921">
        <w:rPr>
          <w:rFonts w:eastAsia="Calibri"/>
          <w:sz w:val="27"/>
          <w:szCs w:val="27"/>
          <w:lang w:val="ru-RU" w:bidi="ar-SA"/>
        </w:rPr>
        <w:t xml:space="preserve">исполнение плановых </w:t>
      </w:r>
      <w:r w:rsidR="001C483E" w:rsidRPr="008F1921">
        <w:rPr>
          <w:rFonts w:eastAsia="Calibri"/>
          <w:sz w:val="27"/>
          <w:szCs w:val="27"/>
          <w:lang w:val="ru-RU" w:bidi="ar-SA"/>
        </w:rPr>
        <w:t>показателей</w:t>
      </w:r>
      <w:r w:rsidRPr="008F1921">
        <w:rPr>
          <w:rFonts w:eastAsia="Calibri"/>
          <w:sz w:val="27"/>
          <w:szCs w:val="27"/>
          <w:lang w:val="ru-RU" w:bidi="ar-SA"/>
        </w:rPr>
        <w:t xml:space="preserve"> наблюдается </w:t>
      </w:r>
      <w:r w:rsidR="005435EE" w:rsidRPr="008F1921">
        <w:rPr>
          <w:rFonts w:eastAsia="Calibri"/>
          <w:sz w:val="27"/>
          <w:szCs w:val="27"/>
          <w:lang w:val="ru-RU" w:bidi="ar-SA"/>
        </w:rPr>
        <w:t xml:space="preserve">в основном </w:t>
      </w:r>
      <w:r w:rsidRPr="008F1921">
        <w:rPr>
          <w:rFonts w:eastAsia="Calibri"/>
          <w:sz w:val="27"/>
          <w:szCs w:val="27"/>
          <w:lang w:val="ru-RU" w:bidi="ar-SA"/>
        </w:rPr>
        <w:t>по следующим подразделам:</w:t>
      </w:r>
    </w:p>
    <w:p w:rsidR="00A87AFB" w:rsidRPr="008F1921" w:rsidRDefault="00A87AFB" w:rsidP="008F1921">
      <w:pPr>
        <w:ind w:left="-142" w:right="-144" w:firstLine="568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- </w:t>
      </w:r>
      <w:r w:rsidRPr="008F1921">
        <w:rPr>
          <w:rFonts w:eastAsia="Calibri"/>
          <w:b/>
          <w:bCs/>
          <w:sz w:val="27"/>
          <w:szCs w:val="27"/>
          <w:lang w:val="ru-RU" w:bidi="ar-SA"/>
        </w:rPr>
        <w:t xml:space="preserve">0104 «Функционирование местных администраций» </w:t>
      </w:r>
      <w:r w:rsidRPr="008F1921">
        <w:rPr>
          <w:rFonts w:eastAsia="Calibri"/>
          <w:bCs/>
          <w:sz w:val="27"/>
          <w:szCs w:val="27"/>
          <w:lang w:val="ru-RU" w:bidi="ar-SA"/>
        </w:rPr>
        <w:t xml:space="preserve">- </w:t>
      </w:r>
      <w:r w:rsidRPr="008F1921">
        <w:rPr>
          <w:rFonts w:eastAsia="Calibri"/>
          <w:sz w:val="27"/>
          <w:szCs w:val="27"/>
          <w:lang w:val="ru-RU" w:bidi="ar-SA"/>
        </w:rPr>
        <w:t xml:space="preserve">в сумме </w:t>
      </w:r>
      <w:r w:rsidR="0034502D" w:rsidRPr="008F1921">
        <w:rPr>
          <w:rFonts w:eastAsia="Calibri"/>
          <w:sz w:val="27"/>
          <w:szCs w:val="27"/>
          <w:lang w:val="ru-RU" w:bidi="ar-SA"/>
        </w:rPr>
        <w:t>248,3</w:t>
      </w:r>
      <w:r w:rsidRPr="008F1921">
        <w:rPr>
          <w:rFonts w:eastAsia="Calibri"/>
          <w:sz w:val="27"/>
          <w:szCs w:val="27"/>
          <w:lang w:val="ru-RU" w:bidi="ar-SA"/>
        </w:rPr>
        <w:t xml:space="preserve">тыс.руб. (исполнение </w:t>
      </w:r>
      <w:r w:rsidR="0034502D" w:rsidRPr="008F1921">
        <w:rPr>
          <w:rFonts w:eastAsia="Calibri"/>
          <w:sz w:val="27"/>
          <w:szCs w:val="27"/>
          <w:lang w:val="ru-RU" w:bidi="ar-SA"/>
        </w:rPr>
        <w:t>95,1</w:t>
      </w:r>
      <w:r w:rsidRPr="008F1921">
        <w:rPr>
          <w:rFonts w:eastAsia="Calibri"/>
          <w:sz w:val="27"/>
          <w:szCs w:val="27"/>
          <w:lang w:val="ru-RU" w:bidi="ar-SA"/>
        </w:rPr>
        <w:t xml:space="preserve">%) – в результате </w:t>
      </w:r>
      <w:r w:rsidR="00534B98" w:rsidRPr="008F1921">
        <w:rPr>
          <w:rFonts w:eastAsia="Calibri"/>
          <w:sz w:val="27"/>
          <w:szCs w:val="27"/>
          <w:lang w:val="ru-RU" w:bidi="ar-SA"/>
        </w:rPr>
        <w:t>неосвоения в полном объеме бюджетных назначений</w:t>
      </w:r>
      <w:r w:rsidRPr="008F1921">
        <w:rPr>
          <w:rFonts w:eastAsia="Calibri"/>
          <w:sz w:val="27"/>
          <w:szCs w:val="27"/>
          <w:lang w:val="ru-RU" w:bidi="ar-SA"/>
        </w:rPr>
        <w:t xml:space="preserve">, предусмотренных на </w:t>
      </w:r>
      <w:r w:rsidR="000E7651" w:rsidRPr="008F1921">
        <w:rPr>
          <w:rFonts w:eastAsia="Calibri"/>
          <w:sz w:val="27"/>
          <w:szCs w:val="27"/>
          <w:lang w:val="ru-RU" w:bidi="ar-SA"/>
        </w:rPr>
        <w:t>обеспечение деятельности органов местного самоуправления поселения</w:t>
      </w:r>
      <w:r w:rsidR="00534B98" w:rsidRPr="008F1921">
        <w:rPr>
          <w:rFonts w:eastAsia="Calibri"/>
          <w:sz w:val="27"/>
          <w:szCs w:val="27"/>
          <w:lang w:val="ru-RU" w:bidi="ar-SA"/>
        </w:rPr>
        <w:t xml:space="preserve">, а также </w:t>
      </w:r>
      <w:r w:rsidR="00985B72" w:rsidRPr="008F1921">
        <w:rPr>
          <w:rFonts w:eastAsia="Calibri"/>
          <w:sz w:val="27"/>
          <w:szCs w:val="27"/>
          <w:lang w:val="ru-RU" w:bidi="ar-SA"/>
        </w:rPr>
        <w:t xml:space="preserve">в результате </w:t>
      </w:r>
      <w:r w:rsidR="00534B98" w:rsidRPr="008F1921">
        <w:rPr>
          <w:rFonts w:eastAsia="Calibri"/>
          <w:sz w:val="27"/>
          <w:szCs w:val="27"/>
          <w:lang w:val="ru-RU" w:bidi="ar-SA"/>
        </w:rPr>
        <w:t>неперечисления в полном объеме в бюджет района межбюджетных трансфертов на исполнение отдельных переданных полномочий</w:t>
      </w:r>
      <w:r w:rsidR="000E7651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="00CA6D0F">
        <w:rPr>
          <w:rFonts w:eastAsia="Calibri"/>
          <w:sz w:val="27"/>
          <w:szCs w:val="27"/>
          <w:lang w:val="ru-RU" w:bidi="ar-SA"/>
        </w:rPr>
        <w:t xml:space="preserve">поселения </w:t>
      </w:r>
      <w:r w:rsidR="00014B1E" w:rsidRPr="008F1921">
        <w:rPr>
          <w:rFonts w:eastAsia="Calibri"/>
          <w:sz w:val="27"/>
          <w:szCs w:val="27"/>
          <w:lang w:val="ru-RU" w:bidi="ar-SA"/>
        </w:rPr>
        <w:t>(</w:t>
      </w:r>
      <w:r w:rsidR="00534B98" w:rsidRPr="008F1921">
        <w:rPr>
          <w:rFonts w:eastAsia="Calibri"/>
          <w:sz w:val="26"/>
          <w:szCs w:val="26"/>
          <w:lang w:val="ru-RU" w:bidi="ar-SA"/>
        </w:rPr>
        <w:t xml:space="preserve">в связи с </w:t>
      </w:r>
      <w:r w:rsidR="00534B98" w:rsidRPr="008F1921">
        <w:rPr>
          <w:sz w:val="26"/>
          <w:szCs w:val="26"/>
          <w:lang w:val="ru-RU"/>
        </w:rPr>
        <w:t xml:space="preserve">недостаточным поступлением </w:t>
      </w:r>
      <w:r w:rsidR="00402170" w:rsidRPr="008F1921">
        <w:rPr>
          <w:sz w:val="26"/>
          <w:szCs w:val="26"/>
          <w:lang w:val="ru-RU"/>
        </w:rPr>
        <w:t xml:space="preserve">собственных </w:t>
      </w:r>
      <w:r w:rsidR="00534B98" w:rsidRPr="008F1921">
        <w:rPr>
          <w:sz w:val="26"/>
          <w:szCs w:val="26"/>
          <w:lang w:val="ru-RU"/>
        </w:rPr>
        <w:t>доходов в бюджет поселения</w:t>
      </w:r>
      <w:r w:rsidR="00014B1E" w:rsidRPr="008F1921">
        <w:rPr>
          <w:rFonts w:eastAsia="Calibri"/>
          <w:sz w:val="27"/>
          <w:szCs w:val="27"/>
          <w:lang w:val="ru-RU" w:bidi="ar-SA"/>
        </w:rPr>
        <w:t>)</w:t>
      </w:r>
      <w:r w:rsidRPr="008F1921">
        <w:rPr>
          <w:rFonts w:eastAsia="Calibri"/>
          <w:sz w:val="27"/>
          <w:szCs w:val="27"/>
          <w:lang w:val="ru-RU" w:bidi="ar-SA"/>
        </w:rPr>
        <w:t>;</w:t>
      </w:r>
    </w:p>
    <w:p w:rsidR="008A5D07" w:rsidRPr="008F1921" w:rsidRDefault="00A87AFB" w:rsidP="008F1921">
      <w:pPr>
        <w:ind w:left="-142" w:right="-144" w:firstLine="568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="0034502D" w:rsidRPr="008F1921">
        <w:rPr>
          <w:rFonts w:eastAsia="Calibri"/>
          <w:sz w:val="26"/>
          <w:szCs w:val="26"/>
          <w:lang w:val="ru-RU" w:bidi="ar-SA"/>
        </w:rPr>
        <w:t xml:space="preserve">- </w:t>
      </w:r>
      <w:r w:rsidR="0034502D" w:rsidRPr="008F1921">
        <w:rPr>
          <w:rFonts w:eastAsia="Calibri"/>
          <w:b/>
          <w:sz w:val="26"/>
          <w:szCs w:val="26"/>
          <w:lang w:val="ru-RU" w:bidi="ar-SA"/>
        </w:rPr>
        <w:t xml:space="preserve">по подразделу </w:t>
      </w:r>
      <w:r w:rsidR="0034502D" w:rsidRPr="008F1921">
        <w:rPr>
          <w:rFonts w:eastAsia="Calibri"/>
          <w:b/>
          <w:bCs/>
          <w:sz w:val="26"/>
          <w:szCs w:val="26"/>
          <w:lang w:val="ru-RU" w:bidi="ar-SA"/>
        </w:rPr>
        <w:t xml:space="preserve">0113 «Другие общегосударственные расходы» </w:t>
      </w:r>
      <w:r w:rsidR="0034502D" w:rsidRPr="008F1921">
        <w:rPr>
          <w:rFonts w:eastAsia="Calibri"/>
          <w:bCs/>
          <w:sz w:val="26"/>
          <w:szCs w:val="26"/>
          <w:lang w:val="ru-RU" w:bidi="ar-SA"/>
        </w:rPr>
        <w:t xml:space="preserve">- </w:t>
      </w:r>
      <w:r w:rsidR="0034502D" w:rsidRPr="008F1921">
        <w:rPr>
          <w:rFonts w:eastAsia="Calibri"/>
          <w:sz w:val="26"/>
          <w:szCs w:val="26"/>
          <w:lang w:val="ru-RU" w:bidi="ar-SA"/>
        </w:rPr>
        <w:t xml:space="preserve">в сумме 117,8тыс.руб. (исполнение 83,5%) – в </w:t>
      </w:r>
      <w:r w:rsidR="008A5D07" w:rsidRPr="008F1921">
        <w:rPr>
          <w:rFonts w:eastAsia="Calibri"/>
          <w:sz w:val="26"/>
          <w:szCs w:val="26"/>
          <w:lang w:val="ru-RU" w:bidi="ar-SA"/>
        </w:rPr>
        <w:t xml:space="preserve">основном в </w:t>
      </w:r>
      <w:r w:rsidR="0034502D" w:rsidRPr="008F1921">
        <w:rPr>
          <w:rFonts w:eastAsia="Calibri"/>
          <w:sz w:val="26"/>
          <w:szCs w:val="26"/>
          <w:lang w:val="ru-RU" w:bidi="ar-SA"/>
        </w:rPr>
        <w:t xml:space="preserve">результате </w:t>
      </w:r>
      <w:r w:rsidR="00534B98" w:rsidRPr="008F1921">
        <w:rPr>
          <w:rFonts w:eastAsia="Calibri"/>
          <w:sz w:val="26"/>
          <w:szCs w:val="26"/>
          <w:lang w:val="ru-RU" w:bidi="ar-SA"/>
        </w:rPr>
        <w:t xml:space="preserve">экономии </w:t>
      </w:r>
      <w:r w:rsidR="00985B72" w:rsidRPr="008F1921">
        <w:rPr>
          <w:rFonts w:eastAsia="Calibri"/>
          <w:sz w:val="27"/>
          <w:szCs w:val="27"/>
          <w:lang w:val="ru-RU" w:bidi="ar-SA"/>
        </w:rPr>
        <w:t>средств</w:t>
      </w:r>
      <w:r w:rsidR="00534B98" w:rsidRPr="008F1921">
        <w:rPr>
          <w:rFonts w:eastAsia="Calibri"/>
          <w:sz w:val="27"/>
          <w:szCs w:val="27"/>
          <w:lang w:val="ru-RU" w:bidi="ar-SA"/>
        </w:rPr>
        <w:t xml:space="preserve"> областного бюджета, предусмотренных на исполнение </w:t>
      </w:r>
      <w:r w:rsidR="00402170" w:rsidRPr="008F1921">
        <w:rPr>
          <w:rFonts w:eastAsia="Calibri"/>
          <w:sz w:val="27"/>
          <w:szCs w:val="27"/>
          <w:lang w:val="ru-RU" w:bidi="ar-SA"/>
        </w:rPr>
        <w:t xml:space="preserve">гос. </w:t>
      </w:r>
      <w:r w:rsidR="00534B98" w:rsidRPr="008F1921">
        <w:rPr>
          <w:rFonts w:eastAsia="Calibri"/>
          <w:sz w:val="27"/>
          <w:szCs w:val="27"/>
          <w:lang w:val="ru-RU" w:bidi="ar-SA"/>
        </w:rPr>
        <w:t xml:space="preserve">полномочий в сфере административных правоотношений  </w:t>
      </w:r>
      <w:r w:rsidR="00402170" w:rsidRPr="008F1921">
        <w:rPr>
          <w:rFonts w:eastAsia="Calibri"/>
          <w:sz w:val="27"/>
          <w:szCs w:val="27"/>
          <w:lang w:val="ru-RU" w:bidi="ar-SA"/>
        </w:rPr>
        <w:t>(</w:t>
      </w:r>
      <w:r w:rsidR="008A5D07" w:rsidRPr="008F1921">
        <w:rPr>
          <w:rFonts w:eastAsia="Calibri"/>
          <w:sz w:val="27"/>
          <w:szCs w:val="27"/>
          <w:lang w:val="ru-RU" w:bidi="ar-SA"/>
        </w:rPr>
        <w:t xml:space="preserve">в связи с вакантной ставкой </w:t>
      </w:r>
      <w:r w:rsidR="00402170" w:rsidRPr="008F1921">
        <w:rPr>
          <w:rFonts w:eastAsia="Calibri"/>
          <w:sz w:val="27"/>
          <w:szCs w:val="27"/>
          <w:lang w:val="ru-RU" w:bidi="ar-SA"/>
        </w:rPr>
        <w:t>секретаря административной комиссии с</w:t>
      </w:r>
      <w:r w:rsidR="008A5D07" w:rsidRPr="008F1921">
        <w:rPr>
          <w:rFonts w:eastAsia="Calibri"/>
          <w:sz w:val="27"/>
          <w:szCs w:val="27"/>
          <w:lang w:val="ru-RU" w:bidi="ar-SA"/>
        </w:rPr>
        <w:t xml:space="preserve"> середины июня 2015 года до середины сентября 2015 года</w:t>
      </w:r>
      <w:r w:rsidR="00402170" w:rsidRPr="008F1921">
        <w:rPr>
          <w:rFonts w:eastAsia="Calibri"/>
          <w:sz w:val="27"/>
          <w:szCs w:val="27"/>
          <w:lang w:val="ru-RU" w:bidi="ar-SA"/>
        </w:rPr>
        <w:t>)</w:t>
      </w:r>
      <w:r w:rsidR="008A5D07" w:rsidRPr="008F1921">
        <w:rPr>
          <w:rFonts w:eastAsia="Calibri"/>
          <w:sz w:val="27"/>
          <w:szCs w:val="27"/>
          <w:lang w:val="ru-RU" w:bidi="ar-SA"/>
        </w:rPr>
        <w:t xml:space="preserve">; </w:t>
      </w:r>
    </w:p>
    <w:p w:rsidR="000D25C7" w:rsidRDefault="00FF0B0D" w:rsidP="008F1921">
      <w:pPr>
        <w:ind w:left="-142" w:right="-144" w:firstLine="568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b/>
          <w:sz w:val="27"/>
          <w:szCs w:val="27"/>
          <w:lang w:val="ru-RU" w:bidi="ar-SA"/>
        </w:rPr>
        <w:t xml:space="preserve">- 0409 «Дорожное хозяйство» </w:t>
      </w:r>
      <w:r w:rsidRPr="008F1921">
        <w:rPr>
          <w:rFonts w:eastAsia="Calibri"/>
          <w:sz w:val="27"/>
          <w:szCs w:val="27"/>
          <w:lang w:val="ru-RU" w:bidi="ar-SA"/>
        </w:rPr>
        <w:t xml:space="preserve">- в сумме </w:t>
      </w:r>
      <w:r w:rsidR="0034502D" w:rsidRPr="008F1921">
        <w:rPr>
          <w:rFonts w:eastAsia="Calibri"/>
          <w:sz w:val="27"/>
          <w:szCs w:val="27"/>
          <w:lang w:val="ru-RU" w:bidi="ar-SA"/>
        </w:rPr>
        <w:t>727,0</w:t>
      </w:r>
      <w:r w:rsidRPr="008F1921">
        <w:rPr>
          <w:rFonts w:eastAsia="Calibri"/>
          <w:sz w:val="27"/>
          <w:szCs w:val="27"/>
          <w:lang w:val="ru-RU" w:bidi="ar-SA"/>
        </w:rPr>
        <w:t>тыс.руб.</w:t>
      </w:r>
      <w:r w:rsidR="0074372F" w:rsidRPr="008F1921">
        <w:rPr>
          <w:rFonts w:eastAsia="Calibri"/>
          <w:sz w:val="27"/>
          <w:szCs w:val="27"/>
          <w:lang w:val="ru-RU" w:bidi="ar-SA"/>
        </w:rPr>
        <w:t xml:space="preserve">, </w:t>
      </w:r>
      <w:r w:rsidRPr="008F1921">
        <w:rPr>
          <w:rFonts w:eastAsia="Calibri"/>
          <w:sz w:val="27"/>
          <w:szCs w:val="27"/>
          <w:lang w:val="ru-RU" w:bidi="ar-SA"/>
        </w:rPr>
        <w:t xml:space="preserve">(исполнение </w:t>
      </w:r>
      <w:r w:rsidR="0034502D" w:rsidRPr="008F1921">
        <w:rPr>
          <w:rFonts w:eastAsia="Calibri"/>
          <w:sz w:val="27"/>
          <w:szCs w:val="27"/>
          <w:lang w:val="ru-RU" w:bidi="ar-SA"/>
        </w:rPr>
        <w:t>72,3</w:t>
      </w:r>
      <w:r w:rsidRPr="008F1921">
        <w:rPr>
          <w:rFonts w:eastAsia="Calibri"/>
          <w:sz w:val="27"/>
          <w:szCs w:val="27"/>
          <w:lang w:val="ru-RU" w:bidi="ar-SA"/>
        </w:rPr>
        <w:t xml:space="preserve">%) – </w:t>
      </w:r>
      <w:r w:rsidR="004E24ED" w:rsidRPr="008F1921">
        <w:rPr>
          <w:rFonts w:eastAsia="Calibri"/>
          <w:sz w:val="27"/>
          <w:szCs w:val="27"/>
          <w:lang w:val="ru-RU" w:bidi="ar-SA"/>
        </w:rPr>
        <w:t>в</w:t>
      </w:r>
      <w:r w:rsidR="00FF7F26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="00050092">
        <w:rPr>
          <w:rFonts w:eastAsia="Calibri"/>
          <w:sz w:val="27"/>
          <w:szCs w:val="27"/>
          <w:lang w:val="ru-RU" w:bidi="ar-SA"/>
        </w:rPr>
        <w:t xml:space="preserve">основном в </w:t>
      </w:r>
      <w:r w:rsidR="001E2D16" w:rsidRPr="008F1921">
        <w:rPr>
          <w:rFonts w:eastAsia="Calibri"/>
          <w:sz w:val="27"/>
          <w:szCs w:val="27"/>
          <w:lang w:val="ru-RU" w:bidi="ar-SA"/>
        </w:rPr>
        <w:t xml:space="preserve">результате </w:t>
      </w:r>
      <w:r w:rsidR="009E3784" w:rsidRPr="008F1921">
        <w:rPr>
          <w:rFonts w:eastAsia="Calibri"/>
          <w:sz w:val="27"/>
          <w:szCs w:val="27"/>
          <w:lang w:val="ru-RU" w:bidi="ar-SA"/>
        </w:rPr>
        <w:t xml:space="preserve">неосвоения в полном объеме бюджетных назначений, предусмотренных на </w:t>
      </w:r>
      <w:r w:rsidR="00050092">
        <w:rPr>
          <w:rFonts w:eastAsia="Calibri"/>
          <w:sz w:val="27"/>
          <w:szCs w:val="27"/>
          <w:lang w:val="ru-RU" w:bidi="ar-SA"/>
        </w:rPr>
        <w:t xml:space="preserve">ремонт участка автомобильных дорог общего пользования </w:t>
      </w:r>
    </w:p>
    <w:p w:rsidR="000D25C7" w:rsidRDefault="000D25C7" w:rsidP="008F1921">
      <w:pPr>
        <w:ind w:left="-142" w:right="-144" w:firstLine="568"/>
        <w:jc w:val="both"/>
        <w:rPr>
          <w:rFonts w:eastAsia="Calibri"/>
          <w:sz w:val="27"/>
          <w:szCs w:val="27"/>
          <w:lang w:val="ru-RU" w:bidi="ar-SA"/>
        </w:rPr>
      </w:pPr>
    </w:p>
    <w:p w:rsidR="00050092" w:rsidRDefault="00050092" w:rsidP="000D25C7">
      <w:pPr>
        <w:ind w:left="-142" w:right="-144"/>
        <w:jc w:val="both"/>
        <w:rPr>
          <w:rFonts w:eastAsia="Calibri"/>
          <w:sz w:val="27"/>
          <w:szCs w:val="27"/>
          <w:lang w:val="ru-RU" w:bidi="ar-SA"/>
        </w:rPr>
      </w:pPr>
      <w:r>
        <w:rPr>
          <w:rFonts w:eastAsia="Calibri"/>
          <w:sz w:val="27"/>
          <w:szCs w:val="27"/>
          <w:lang w:val="ru-RU" w:bidi="ar-SA"/>
        </w:rPr>
        <w:t>местного значения в д.Ратчино (</w:t>
      </w:r>
      <w:r w:rsidR="00AC4022">
        <w:rPr>
          <w:rFonts w:eastAsia="Calibri"/>
          <w:sz w:val="27"/>
          <w:szCs w:val="27"/>
          <w:lang w:val="ru-RU" w:bidi="ar-SA"/>
        </w:rPr>
        <w:t xml:space="preserve">муниципальный контракт не </w:t>
      </w:r>
      <w:r w:rsidR="008D21F5">
        <w:rPr>
          <w:rFonts w:eastAsia="Calibri"/>
          <w:sz w:val="27"/>
          <w:szCs w:val="27"/>
          <w:lang w:val="ru-RU" w:bidi="ar-SA"/>
        </w:rPr>
        <w:t xml:space="preserve">заключен, </w:t>
      </w:r>
      <w:r>
        <w:rPr>
          <w:rFonts w:eastAsia="Calibri"/>
          <w:sz w:val="27"/>
          <w:szCs w:val="27"/>
          <w:lang w:val="ru-RU" w:bidi="ar-SA"/>
        </w:rPr>
        <w:t xml:space="preserve">в связи с высокой сметной стоимостью </w:t>
      </w:r>
      <w:r w:rsidR="008D21F5">
        <w:rPr>
          <w:rFonts w:eastAsia="Calibri"/>
          <w:sz w:val="27"/>
          <w:szCs w:val="27"/>
          <w:lang w:val="ru-RU" w:bidi="ar-SA"/>
        </w:rPr>
        <w:t xml:space="preserve">выполнения </w:t>
      </w:r>
      <w:r>
        <w:rPr>
          <w:rFonts w:eastAsia="Calibri"/>
          <w:sz w:val="27"/>
          <w:szCs w:val="27"/>
          <w:lang w:val="ru-RU" w:bidi="ar-SA"/>
        </w:rPr>
        <w:t xml:space="preserve">работ </w:t>
      </w:r>
      <w:r w:rsidR="008D21F5">
        <w:rPr>
          <w:rFonts w:eastAsia="Calibri"/>
          <w:sz w:val="27"/>
          <w:szCs w:val="27"/>
          <w:lang w:val="ru-RU" w:bidi="ar-SA"/>
        </w:rPr>
        <w:t>(</w:t>
      </w:r>
      <w:r w:rsidR="00AC4022">
        <w:rPr>
          <w:rFonts w:eastAsia="Calibri"/>
          <w:sz w:val="27"/>
          <w:szCs w:val="27"/>
          <w:lang w:val="ru-RU" w:bidi="ar-SA"/>
        </w:rPr>
        <w:t>678,0тыс.руб.</w:t>
      </w:r>
      <w:r w:rsidR="008D21F5">
        <w:rPr>
          <w:rFonts w:eastAsia="Calibri"/>
          <w:sz w:val="27"/>
          <w:szCs w:val="27"/>
          <w:lang w:val="ru-RU" w:bidi="ar-SA"/>
        </w:rPr>
        <w:t>)</w:t>
      </w:r>
      <w:r w:rsidR="00AC4022">
        <w:rPr>
          <w:rFonts w:eastAsia="Calibri"/>
          <w:sz w:val="27"/>
          <w:szCs w:val="27"/>
          <w:lang w:val="ru-RU" w:bidi="ar-SA"/>
        </w:rPr>
        <w:t>, превышающ</w:t>
      </w:r>
      <w:r w:rsidR="008D21F5">
        <w:rPr>
          <w:rFonts w:eastAsia="Calibri"/>
          <w:sz w:val="27"/>
          <w:szCs w:val="27"/>
          <w:lang w:val="ru-RU" w:bidi="ar-SA"/>
        </w:rPr>
        <w:t>ей</w:t>
      </w:r>
      <w:r w:rsidR="00AC4022">
        <w:rPr>
          <w:rFonts w:eastAsia="Calibri"/>
          <w:sz w:val="27"/>
          <w:szCs w:val="27"/>
          <w:lang w:val="ru-RU" w:bidi="ar-SA"/>
        </w:rPr>
        <w:t xml:space="preserve"> сумму остатка средств дорожного фонда </w:t>
      </w:r>
      <w:r w:rsidR="008D21F5">
        <w:rPr>
          <w:rFonts w:eastAsia="Calibri"/>
          <w:sz w:val="27"/>
          <w:szCs w:val="27"/>
          <w:lang w:val="ru-RU" w:bidi="ar-SA"/>
        </w:rPr>
        <w:t>(</w:t>
      </w:r>
      <w:r w:rsidR="00AC4022">
        <w:rPr>
          <w:rFonts w:eastAsia="Calibri"/>
          <w:sz w:val="27"/>
          <w:szCs w:val="27"/>
          <w:lang w:val="ru-RU" w:bidi="ar-SA"/>
        </w:rPr>
        <w:t>546,8тыс.руб.</w:t>
      </w:r>
      <w:r w:rsidR="008D21F5">
        <w:rPr>
          <w:rFonts w:eastAsia="Calibri"/>
          <w:sz w:val="27"/>
          <w:szCs w:val="27"/>
          <w:lang w:val="ru-RU" w:bidi="ar-SA"/>
        </w:rPr>
        <w:t>), за счет которого осуществляются указанные расходы</w:t>
      </w:r>
      <w:r w:rsidR="00AC4022">
        <w:rPr>
          <w:rFonts w:eastAsia="Calibri"/>
          <w:sz w:val="27"/>
          <w:szCs w:val="27"/>
          <w:lang w:val="ru-RU" w:bidi="ar-SA"/>
        </w:rPr>
        <w:t>);</w:t>
      </w:r>
    </w:p>
    <w:p w:rsidR="00EF5098" w:rsidRPr="008F1921" w:rsidRDefault="00A87AFB" w:rsidP="008F1921">
      <w:pPr>
        <w:ind w:left="-142" w:right="-144" w:firstLine="568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- </w:t>
      </w:r>
      <w:r w:rsidRPr="008F1921">
        <w:rPr>
          <w:rFonts w:eastAsia="Calibri"/>
          <w:b/>
          <w:bCs/>
          <w:sz w:val="27"/>
          <w:szCs w:val="27"/>
          <w:lang w:val="ru-RU" w:bidi="ar-SA"/>
        </w:rPr>
        <w:t>0502 «Коммунальное хозяйство»</w:t>
      </w:r>
      <w:r w:rsidRPr="008F1921">
        <w:rPr>
          <w:rFonts w:eastAsia="Calibri"/>
          <w:sz w:val="27"/>
          <w:szCs w:val="27"/>
          <w:lang w:val="ru-RU" w:bidi="ar-SA"/>
        </w:rPr>
        <w:t xml:space="preserve"> - в сумме </w:t>
      </w:r>
      <w:r w:rsidR="0034502D" w:rsidRPr="008F1921">
        <w:rPr>
          <w:rFonts w:eastAsia="Calibri"/>
          <w:sz w:val="27"/>
          <w:szCs w:val="27"/>
          <w:lang w:val="ru-RU" w:bidi="ar-SA"/>
        </w:rPr>
        <w:t>5553,7</w:t>
      </w:r>
      <w:r w:rsidRPr="008F1921">
        <w:rPr>
          <w:rFonts w:eastAsia="Calibri"/>
          <w:sz w:val="27"/>
          <w:szCs w:val="27"/>
          <w:lang w:val="ru-RU" w:bidi="ar-SA"/>
        </w:rPr>
        <w:t xml:space="preserve">тыс.руб. (исполнение </w:t>
      </w:r>
      <w:r w:rsidR="0034502D" w:rsidRPr="008F1921">
        <w:rPr>
          <w:rFonts w:eastAsia="Calibri"/>
          <w:sz w:val="27"/>
          <w:szCs w:val="27"/>
          <w:lang w:val="ru-RU" w:bidi="ar-SA"/>
        </w:rPr>
        <w:t>59,5</w:t>
      </w:r>
      <w:r w:rsidRPr="008F1921">
        <w:rPr>
          <w:rFonts w:eastAsia="Calibri"/>
          <w:sz w:val="27"/>
          <w:szCs w:val="27"/>
          <w:lang w:val="ru-RU" w:bidi="ar-SA"/>
        </w:rPr>
        <w:t xml:space="preserve">%) – </w:t>
      </w:r>
      <w:r w:rsidR="004E24ED" w:rsidRPr="008F1921">
        <w:rPr>
          <w:rFonts w:eastAsia="Calibri"/>
          <w:sz w:val="27"/>
          <w:szCs w:val="27"/>
          <w:lang w:val="ru-RU" w:bidi="ar-SA"/>
        </w:rPr>
        <w:t xml:space="preserve">в основном в результате </w:t>
      </w:r>
      <w:r w:rsidR="00EF5098" w:rsidRPr="008F1921">
        <w:rPr>
          <w:rFonts w:eastAsia="Calibri"/>
          <w:sz w:val="27"/>
          <w:szCs w:val="27"/>
          <w:lang w:val="ru-RU" w:bidi="ar-SA"/>
        </w:rPr>
        <w:t>неосвоения в полном объеме</w:t>
      </w:r>
      <w:r w:rsidR="004E24ED" w:rsidRPr="008F1921">
        <w:rPr>
          <w:rFonts w:eastAsia="Calibri"/>
          <w:sz w:val="27"/>
          <w:szCs w:val="27"/>
          <w:lang w:val="ru-RU" w:bidi="ar-SA"/>
        </w:rPr>
        <w:t xml:space="preserve"> бюджетных назначений, предусмотренных на </w:t>
      </w:r>
      <w:r w:rsidR="00EF5098" w:rsidRPr="008F1921">
        <w:rPr>
          <w:rFonts w:eastAsia="Calibri"/>
          <w:sz w:val="27"/>
          <w:szCs w:val="27"/>
          <w:lang w:val="ru-RU" w:bidi="ar-SA"/>
        </w:rPr>
        <w:t xml:space="preserve">реконструкцию тепловых сетей в д.Фалилеево </w:t>
      </w:r>
      <w:r w:rsidR="00D879C0" w:rsidRPr="008F1921">
        <w:rPr>
          <w:rFonts w:eastAsia="Calibri"/>
          <w:sz w:val="27"/>
          <w:szCs w:val="27"/>
          <w:lang w:val="ru-RU" w:bidi="ar-SA"/>
        </w:rPr>
        <w:t xml:space="preserve">- </w:t>
      </w:r>
      <w:r w:rsidR="00EF5098" w:rsidRPr="008F1921">
        <w:rPr>
          <w:rFonts w:eastAsia="Calibri"/>
          <w:sz w:val="27"/>
          <w:szCs w:val="27"/>
          <w:lang w:val="ru-RU" w:bidi="ar-SA"/>
        </w:rPr>
        <w:t>в связи с поступлением</w:t>
      </w:r>
      <w:r w:rsidR="00CA6D0F">
        <w:rPr>
          <w:rFonts w:eastAsia="Calibri"/>
          <w:sz w:val="27"/>
          <w:szCs w:val="27"/>
          <w:lang w:val="ru-RU" w:bidi="ar-SA"/>
        </w:rPr>
        <w:t xml:space="preserve"> средств из областного бюджета </w:t>
      </w:r>
      <w:r w:rsidR="00EF5098" w:rsidRPr="008F1921">
        <w:rPr>
          <w:rFonts w:eastAsia="Calibri"/>
          <w:sz w:val="27"/>
          <w:szCs w:val="27"/>
          <w:lang w:val="ru-RU" w:bidi="ar-SA"/>
        </w:rPr>
        <w:t>29.12.2015г.</w:t>
      </w:r>
      <w:r w:rsidR="00050092">
        <w:rPr>
          <w:rFonts w:eastAsia="Calibri"/>
          <w:sz w:val="27"/>
          <w:szCs w:val="27"/>
          <w:lang w:val="ru-RU" w:bidi="ar-SA"/>
        </w:rPr>
        <w:t xml:space="preserve"> м</w:t>
      </w:r>
      <w:r w:rsidR="00EF5098" w:rsidRPr="008F1921">
        <w:rPr>
          <w:rFonts w:eastAsia="Calibri"/>
          <w:sz w:val="27"/>
          <w:szCs w:val="27"/>
          <w:lang w:val="ru-RU" w:bidi="ar-SA"/>
        </w:rPr>
        <w:t>униципальный контракт на выполнение ремонтных работ заключен</w:t>
      </w:r>
      <w:r w:rsidR="00D879C0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="00402170" w:rsidRPr="008F1921">
        <w:rPr>
          <w:rFonts w:eastAsia="Calibri"/>
          <w:sz w:val="27"/>
          <w:szCs w:val="27"/>
          <w:lang w:val="ru-RU" w:bidi="ar-SA"/>
        </w:rPr>
        <w:t xml:space="preserve">в декабре 2015 года. Частично работы выполнены и </w:t>
      </w:r>
      <w:r w:rsidR="00D879C0" w:rsidRPr="008F1921">
        <w:rPr>
          <w:rFonts w:eastAsia="Calibri"/>
          <w:sz w:val="27"/>
          <w:szCs w:val="27"/>
          <w:lang w:val="ru-RU" w:bidi="ar-SA"/>
        </w:rPr>
        <w:t>оплачен</w:t>
      </w:r>
      <w:r w:rsidR="00402170" w:rsidRPr="008F1921">
        <w:rPr>
          <w:rFonts w:eastAsia="Calibri"/>
          <w:sz w:val="27"/>
          <w:szCs w:val="27"/>
          <w:lang w:val="ru-RU" w:bidi="ar-SA"/>
        </w:rPr>
        <w:t>ы</w:t>
      </w:r>
      <w:r w:rsidR="00D879C0" w:rsidRPr="008F1921">
        <w:rPr>
          <w:rFonts w:eastAsia="Calibri"/>
          <w:sz w:val="27"/>
          <w:szCs w:val="27"/>
          <w:lang w:val="ru-RU" w:bidi="ar-SA"/>
        </w:rPr>
        <w:t>. О</w:t>
      </w:r>
      <w:r w:rsidR="00050092">
        <w:rPr>
          <w:rFonts w:eastAsia="Calibri"/>
          <w:sz w:val="27"/>
          <w:szCs w:val="27"/>
          <w:lang w:val="ru-RU" w:bidi="ar-SA"/>
        </w:rPr>
        <w:t xml:space="preserve">кончание </w:t>
      </w:r>
      <w:r w:rsidR="00402170" w:rsidRPr="008F1921">
        <w:rPr>
          <w:rFonts w:eastAsia="Calibri"/>
          <w:sz w:val="27"/>
          <w:szCs w:val="27"/>
          <w:lang w:val="ru-RU" w:bidi="ar-SA"/>
        </w:rPr>
        <w:t xml:space="preserve">работ </w:t>
      </w:r>
      <w:r w:rsidR="00D879C0" w:rsidRPr="008F1921">
        <w:rPr>
          <w:rFonts w:eastAsia="Calibri"/>
          <w:sz w:val="27"/>
          <w:szCs w:val="27"/>
          <w:lang w:val="ru-RU" w:bidi="ar-SA"/>
        </w:rPr>
        <w:t xml:space="preserve"> предусмотрен</w:t>
      </w:r>
      <w:r w:rsidR="00050092">
        <w:rPr>
          <w:rFonts w:eastAsia="Calibri"/>
          <w:sz w:val="27"/>
          <w:szCs w:val="27"/>
          <w:lang w:val="ru-RU" w:bidi="ar-SA"/>
        </w:rPr>
        <w:t>о</w:t>
      </w:r>
      <w:r w:rsidR="00D879C0" w:rsidRPr="008F1921">
        <w:rPr>
          <w:rFonts w:eastAsia="Calibri"/>
          <w:sz w:val="27"/>
          <w:szCs w:val="27"/>
          <w:lang w:val="ru-RU" w:bidi="ar-SA"/>
        </w:rPr>
        <w:t xml:space="preserve"> в 2016 году. Кроме того, </w:t>
      </w:r>
      <w:r w:rsidR="00050092" w:rsidRPr="008F1921">
        <w:rPr>
          <w:rFonts w:eastAsia="Calibri"/>
          <w:sz w:val="26"/>
          <w:szCs w:val="26"/>
          <w:lang w:val="ru-RU" w:bidi="ar-SA"/>
        </w:rPr>
        <w:t xml:space="preserve">в связи с </w:t>
      </w:r>
      <w:r w:rsidR="00050092" w:rsidRPr="008F1921">
        <w:rPr>
          <w:sz w:val="26"/>
          <w:szCs w:val="26"/>
          <w:lang w:val="ru-RU"/>
        </w:rPr>
        <w:t>недостаточным поступлением собственных доходов в бюджет поселения</w:t>
      </w:r>
      <w:r w:rsidR="00050092">
        <w:rPr>
          <w:rFonts w:eastAsia="Calibri"/>
          <w:sz w:val="27"/>
          <w:szCs w:val="27"/>
          <w:lang w:val="ru-RU" w:bidi="ar-SA"/>
        </w:rPr>
        <w:t xml:space="preserve">, </w:t>
      </w:r>
      <w:r w:rsidR="00402170" w:rsidRPr="008F1921">
        <w:rPr>
          <w:rFonts w:eastAsia="Calibri"/>
          <w:sz w:val="27"/>
          <w:szCs w:val="27"/>
          <w:lang w:val="ru-RU" w:bidi="ar-SA"/>
        </w:rPr>
        <w:t>по</w:t>
      </w:r>
      <w:r w:rsidR="003C4C43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="00402170" w:rsidRPr="008F1921">
        <w:rPr>
          <w:rFonts w:eastAsia="Calibri"/>
          <w:sz w:val="27"/>
          <w:szCs w:val="27"/>
          <w:lang w:val="ru-RU" w:bidi="ar-SA"/>
        </w:rPr>
        <w:t xml:space="preserve">данному подразделу </w:t>
      </w:r>
      <w:r w:rsidR="00D879C0" w:rsidRPr="008F1921">
        <w:rPr>
          <w:rFonts w:eastAsia="Calibri"/>
          <w:sz w:val="27"/>
          <w:szCs w:val="27"/>
          <w:lang w:val="ru-RU" w:bidi="ar-SA"/>
        </w:rPr>
        <w:t>не освоены бюджетные назначения на оплату за проведение государственной экспертизы проектно-сметной документации по реконструкции тепловых сетей</w:t>
      </w:r>
      <w:r w:rsidR="00402170" w:rsidRPr="008F1921">
        <w:rPr>
          <w:rFonts w:eastAsia="Calibri"/>
          <w:sz w:val="27"/>
          <w:szCs w:val="27"/>
          <w:lang w:val="ru-RU" w:bidi="ar-SA"/>
        </w:rPr>
        <w:t>, за проверку достоверности определения сметной стоимости</w:t>
      </w:r>
      <w:r w:rsidR="00050092">
        <w:rPr>
          <w:rFonts w:eastAsia="Calibri"/>
          <w:sz w:val="27"/>
          <w:szCs w:val="27"/>
          <w:lang w:val="ru-RU" w:bidi="ar-SA"/>
        </w:rPr>
        <w:t>;</w:t>
      </w:r>
    </w:p>
    <w:p w:rsidR="000D25C7" w:rsidRDefault="00FF0B0D" w:rsidP="008F1921">
      <w:pPr>
        <w:ind w:left="-142" w:right="-144" w:firstLine="568"/>
        <w:jc w:val="both"/>
        <w:rPr>
          <w:sz w:val="26"/>
          <w:szCs w:val="26"/>
          <w:lang w:val="ru-RU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- </w:t>
      </w:r>
      <w:r w:rsidRPr="008F1921">
        <w:rPr>
          <w:b/>
          <w:sz w:val="27"/>
          <w:szCs w:val="27"/>
          <w:lang w:val="ru-RU"/>
        </w:rPr>
        <w:t>0503 «Благоустройство»</w:t>
      </w:r>
      <w:r w:rsidRPr="008F1921">
        <w:rPr>
          <w:rFonts w:eastAsia="Calibri"/>
          <w:bCs/>
          <w:sz w:val="27"/>
          <w:szCs w:val="27"/>
          <w:lang w:val="ru-RU" w:bidi="ar-SA"/>
        </w:rPr>
        <w:t xml:space="preserve"> - </w:t>
      </w:r>
      <w:r w:rsidRPr="008F1921">
        <w:rPr>
          <w:rFonts w:eastAsia="Calibri"/>
          <w:sz w:val="27"/>
          <w:szCs w:val="27"/>
          <w:lang w:val="ru-RU" w:bidi="ar-SA"/>
        </w:rPr>
        <w:t xml:space="preserve">в сумме </w:t>
      </w:r>
      <w:r w:rsidR="0034502D" w:rsidRPr="008F1921">
        <w:rPr>
          <w:rFonts w:eastAsia="Calibri"/>
          <w:sz w:val="27"/>
          <w:szCs w:val="27"/>
          <w:lang w:val="ru-RU" w:bidi="ar-SA"/>
        </w:rPr>
        <w:t>10,2</w:t>
      </w:r>
      <w:r w:rsidRPr="008F1921">
        <w:rPr>
          <w:rFonts w:eastAsia="Calibri"/>
          <w:sz w:val="27"/>
          <w:szCs w:val="27"/>
          <w:lang w:val="ru-RU" w:bidi="ar-SA"/>
        </w:rPr>
        <w:t xml:space="preserve">тыс.руб. (исполнение </w:t>
      </w:r>
      <w:r w:rsidR="0034502D" w:rsidRPr="008F1921">
        <w:rPr>
          <w:rFonts w:eastAsia="Calibri"/>
          <w:sz w:val="27"/>
          <w:szCs w:val="27"/>
          <w:lang w:val="ru-RU" w:bidi="ar-SA"/>
        </w:rPr>
        <w:t>98,5</w:t>
      </w:r>
      <w:r w:rsidRPr="008F1921">
        <w:rPr>
          <w:rFonts w:eastAsia="Calibri"/>
          <w:sz w:val="27"/>
          <w:szCs w:val="27"/>
          <w:lang w:val="ru-RU" w:bidi="ar-SA"/>
        </w:rPr>
        <w:t xml:space="preserve">%) – в результате </w:t>
      </w:r>
      <w:r w:rsidR="00D879C0" w:rsidRPr="008F1921">
        <w:rPr>
          <w:rFonts w:eastAsia="Calibri"/>
          <w:sz w:val="27"/>
          <w:szCs w:val="27"/>
          <w:lang w:val="ru-RU" w:bidi="ar-SA"/>
        </w:rPr>
        <w:t>неосвоения в полном объеме бюджетных назначений, предусмотренных на приобретение мемориальных табличек на братские захоронения (</w:t>
      </w:r>
      <w:r w:rsidR="00D879C0" w:rsidRPr="008F1921">
        <w:rPr>
          <w:rFonts w:eastAsia="Calibri"/>
          <w:sz w:val="26"/>
          <w:szCs w:val="26"/>
          <w:lang w:val="ru-RU" w:bidi="ar-SA"/>
        </w:rPr>
        <w:t xml:space="preserve">в связи с </w:t>
      </w:r>
      <w:r w:rsidR="00D879C0" w:rsidRPr="008F1921">
        <w:rPr>
          <w:sz w:val="26"/>
          <w:szCs w:val="26"/>
          <w:lang w:val="ru-RU"/>
        </w:rPr>
        <w:t xml:space="preserve">недостаточным поступлением </w:t>
      </w:r>
      <w:r w:rsidR="00402170" w:rsidRPr="008F1921">
        <w:rPr>
          <w:sz w:val="26"/>
          <w:szCs w:val="26"/>
          <w:lang w:val="ru-RU"/>
        </w:rPr>
        <w:t xml:space="preserve">собственных </w:t>
      </w:r>
      <w:r w:rsidR="00D879C0" w:rsidRPr="008F1921">
        <w:rPr>
          <w:sz w:val="26"/>
          <w:szCs w:val="26"/>
          <w:lang w:val="ru-RU"/>
        </w:rPr>
        <w:t>доходов в бюджет поселения</w:t>
      </w:r>
      <w:r w:rsidR="00AA1942" w:rsidRPr="008F1921">
        <w:rPr>
          <w:sz w:val="26"/>
          <w:szCs w:val="26"/>
          <w:lang w:val="ru-RU"/>
        </w:rPr>
        <w:t>)</w:t>
      </w:r>
      <w:r w:rsidR="00647119" w:rsidRPr="008F1921">
        <w:rPr>
          <w:sz w:val="26"/>
          <w:szCs w:val="26"/>
          <w:lang w:val="ru-RU"/>
        </w:rPr>
        <w:t xml:space="preserve">. </w:t>
      </w:r>
    </w:p>
    <w:p w:rsidR="00D879C0" w:rsidRPr="008F1921" w:rsidRDefault="0034502D" w:rsidP="008F1921">
      <w:pPr>
        <w:ind w:left="-142" w:right="-144" w:firstLine="568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- </w:t>
      </w:r>
      <w:r w:rsidR="00534B98" w:rsidRPr="008F1921">
        <w:rPr>
          <w:b/>
          <w:sz w:val="27"/>
          <w:szCs w:val="27"/>
          <w:lang w:val="ru-RU"/>
        </w:rPr>
        <w:t>0505 «Другие вопросы в области жилищно-коммунального хозяйства»</w:t>
      </w:r>
      <w:r w:rsidR="00534B98" w:rsidRPr="008F1921">
        <w:rPr>
          <w:rFonts w:eastAsia="Calibri"/>
          <w:bCs/>
          <w:sz w:val="27"/>
          <w:szCs w:val="27"/>
          <w:lang w:val="ru-RU" w:bidi="ar-SA"/>
        </w:rPr>
        <w:t xml:space="preserve"> - </w:t>
      </w:r>
      <w:r w:rsidR="00534B98" w:rsidRPr="008F1921">
        <w:rPr>
          <w:rFonts w:eastAsia="Calibri"/>
          <w:sz w:val="27"/>
          <w:szCs w:val="27"/>
          <w:lang w:val="ru-RU" w:bidi="ar-SA"/>
        </w:rPr>
        <w:t>в сумме 0,8тыс.руб. (исполнение 92,5%) – в результате экономии</w:t>
      </w:r>
      <w:r w:rsidR="00D879C0" w:rsidRPr="008F1921">
        <w:rPr>
          <w:rFonts w:eastAsia="Calibri"/>
          <w:sz w:val="27"/>
          <w:szCs w:val="27"/>
          <w:lang w:val="ru-RU" w:bidi="ar-SA"/>
        </w:rPr>
        <w:t xml:space="preserve"> бюджетных назначений на оплату труда подросткам за работу в летнее время (расходы произведены исходя из фактических потребностей);</w:t>
      </w:r>
    </w:p>
    <w:p w:rsidR="00FA15F1" w:rsidRPr="008F1921" w:rsidRDefault="00A87AFB" w:rsidP="008F1921">
      <w:pPr>
        <w:ind w:left="-142" w:right="-144" w:firstLine="568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- </w:t>
      </w:r>
      <w:r w:rsidRPr="008F1921">
        <w:rPr>
          <w:rFonts w:eastAsia="Calibri"/>
          <w:b/>
          <w:bCs/>
          <w:sz w:val="27"/>
          <w:szCs w:val="27"/>
          <w:lang w:val="ru-RU" w:bidi="ar-SA"/>
        </w:rPr>
        <w:t>0801 «</w:t>
      </w:r>
      <w:r w:rsidRPr="008F1921">
        <w:rPr>
          <w:b/>
          <w:sz w:val="27"/>
          <w:szCs w:val="27"/>
          <w:lang w:val="ru-RU"/>
        </w:rPr>
        <w:t>Культура</w:t>
      </w:r>
      <w:r w:rsidRPr="008F1921">
        <w:rPr>
          <w:rFonts w:eastAsia="Calibri"/>
          <w:b/>
          <w:bCs/>
          <w:sz w:val="27"/>
          <w:szCs w:val="27"/>
          <w:lang w:val="ru-RU" w:bidi="ar-SA"/>
        </w:rPr>
        <w:t>»</w:t>
      </w:r>
      <w:r w:rsidRPr="008F1921">
        <w:rPr>
          <w:rFonts w:eastAsia="Calibri"/>
          <w:sz w:val="27"/>
          <w:szCs w:val="27"/>
          <w:lang w:val="ru-RU" w:bidi="ar-SA"/>
        </w:rPr>
        <w:t xml:space="preserve"> - в сумме </w:t>
      </w:r>
      <w:r w:rsidR="0034502D" w:rsidRPr="008F1921">
        <w:rPr>
          <w:rFonts w:eastAsia="Calibri"/>
          <w:sz w:val="27"/>
          <w:szCs w:val="27"/>
          <w:lang w:val="ru-RU" w:bidi="ar-SA"/>
        </w:rPr>
        <w:t>579,9</w:t>
      </w:r>
      <w:r w:rsidRPr="008F1921">
        <w:rPr>
          <w:rFonts w:eastAsia="Calibri"/>
          <w:sz w:val="27"/>
          <w:szCs w:val="27"/>
          <w:lang w:val="ru-RU" w:bidi="ar-SA"/>
        </w:rPr>
        <w:t xml:space="preserve">тыс.руб. (исполнение </w:t>
      </w:r>
      <w:r w:rsidR="0034502D" w:rsidRPr="008F1921">
        <w:rPr>
          <w:rFonts w:eastAsia="Calibri"/>
          <w:sz w:val="27"/>
          <w:szCs w:val="27"/>
          <w:lang w:val="ru-RU" w:bidi="ar-SA"/>
        </w:rPr>
        <w:t>83,9</w:t>
      </w:r>
      <w:r w:rsidRPr="008F1921">
        <w:rPr>
          <w:rFonts w:eastAsia="Calibri"/>
          <w:sz w:val="27"/>
          <w:szCs w:val="27"/>
          <w:lang w:val="ru-RU" w:bidi="ar-SA"/>
        </w:rPr>
        <w:t xml:space="preserve">%) – </w:t>
      </w:r>
      <w:r w:rsidR="00FA15F1" w:rsidRPr="008F1921">
        <w:rPr>
          <w:rFonts w:eastAsia="Calibri"/>
          <w:sz w:val="27"/>
          <w:szCs w:val="27"/>
          <w:lang w:val="ru-RU" w:bidi="ar-SA"/>
        </w:rPr>
        <w:t>в результате экономии бюджетных назначений, предусмотренных на выплаты стимулирующего характера работникам культуры (</w:t>
      </w:r>
      <w:r w:rsidR="00AA1942" w:rsidRPr="008F1921">
        <w:rPr>
          <w:rFonts w:eastAsia="Calibri"/>
          <w:sz w:val="27"/>
          <w:szCs w:val="27"/>
          <w:lang w:val="ru-RU" w:bidi="ar-SA"/>
        </w:rPr>
        <w:t xml:space="preserve">в связи с сокращением численности </w:t>
      </w:r>
      <w:r w:rsidR="00647119" w:rsidRPr="008F1921">
        <w:rPr>
          <w:rFonts w:eastAsia="Calibri"/>
          <w:sz w:val="27"/>
          <w:szCs w:val="27"/>
          <w:lang w:val="ru-RU" w:bidi="ar-SA"/>
        </w:rPr>
        <w:t>получателей стимулирующих выплат – обслуживающий персонал переведен</w:t>
      </w:r>
      <w:r w:rsidR="00402170" w:rsidRPr="008F1921">
        <w:rPr>
          <w:rFonts w:eastAsia="Calibri"/>
          <w:sz w:val="27"/>
          <w:szCs w:val="27"/>
          <w:lang w:val="ru-RU" w:bidi="ar-SA"/>
        </w:rPr>
        <w:t xml:space="preserve"> с трудовых договоров</w:t>
      </w:r>
      <w:r w:rsidR="00647119" w:rsidRPr="008F1921">
        <w:rPr>
          <w:rFonts w:eastAsia="Calibri"/>
          <w:sz w:val="27"/>
          <w:szCs w:val="27"/>
          <w:lang w:val="ru-RU" w:bidi="ar-SA"/>
        </w:rPr>
        <w:t xml:space="preserve"> на договоры ГПХ</w:t>
      </w:r>
      <w:r w:rsidR="00FA15F1" w:rsidRPr="008F1921">
        <w:rPr>
          <w:rFonts w:eastAsia="Calibri"/>
          <w:sz w:val="26"/>
          <w:szCs w:val="26"/>
          <w:lang w:val="ru-RU" w:bidi="ar-SA"/>
        </w:rPr>
        <w:t>)</w:t>
      </w:r>
      <w:r w:rsidR="0097421B" w:rsidRPr="008F1921">
        <w:rPr>
          <w:rFonts w:eastAsia="Calibri"/>
          <w:sz w:val="27"/>
          <w:szCs w:val="27"/>
          <w:lang w:val="ru-RU" w:bidi="ar-SA"/>
        </w:rPr>
        <w:t>;</w:t>
      </w:r>
    </w:p>
    <w:p w:rsidR="00AA1942" w:rsidRPr="008F1921" w:rsidRDefault="00A87AFB" w:rsidP="008F1921">
      <w:pPr>
        <w:ind w:left="-142" w:right="-144" w:firstLine="568"/>
        <w:jc w:val="both"/>
        <w:rPr>
          <w:sz w:val="26"/>
          <w:szCs w:val="26"/>
          <w:lang w:val="ru-RU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- </w:t>
      </w:r>
      <w:r w:rsidRPr="008F1921">
        <w:rPr>
          <w:rFonts w:eastAsia="Calibri"/>
          <w:b/>
          <w:bCs/>
          <w:sz w:val="27"/>
          <w:szCs w:val="27"/>
          <w:lang w:val="ru-RU" w:bidi="ar-SA"/>
        </w:rPr>
        <w:t>0804 «</w:t>
      </w:r>
      <w:r w:rsidRPr="008F1921">
        <w:rPr>
          <w:b/>
          <w:sz w:val="27"/>
          <w:szCs w:val="27"/>
          <w:lang w:val="ru-RU"/>
        </w:rPr>
        <w:t>Другие вопросы в области культуры, кинематографии</w:t>
      </w:r>
      <w:r w:rsidRPr="008F1921">
        <w:rPr>
          <w:rFonts w:eastAsia="Calibri"/>
          <w:b/>
          <w:bCs/>
          <w:sz w:val="27"/>
          <w:szCs w:val="27"/>
          <w:lang w:val="ru-RU" w:bidi="ar-SA"/>
        </w:rPr>
        <w:t>»</w:t>
      </w:r>
      <w:r w:rsidRPr="008F1921">
        <w:rPr>
          <w:rFonts w:eastAsia="Calibri"/>
          <w:sz w:val="27"/>
          <w:szCs w:val="27"/>
          <w:lang w:val="ru-RU" w:bidi="ar-SA"/>
        </w:rPr>
        <w:t xml:space="preserve"> - в сумме </w:t>
      </w:r>
      <w:r w:rsidR="00534B98" w:rsidRPr="008F1921">
        <w:rPr>
          <w:rFonts w:eastAsia="Calibri"/>
          <w:sz w:val="27"/>
          <w:szCs w:val="27"/>
          <w:lang w:val="ru-RU" w:bidi="ar-SA"/>
        </w:rPr>
        <w:t>5,3</w:t>
      </w:r>
      <w:r w:rsidRPr="008F1921">
        <w:rPr>
          <w:rFonts w:eastAsia="Calibri"/>
          <w:sz w:val="27"/>
          <w:szCs w:val="27"/>
          <w:lang w:val="ru-RU" w:bidi="ar-SA"/>
        </w:rPr>
        <w:t xml:space="preserve">тыс.руб. (исполнение </w:t>
      </w:r>
      <w:r w:rsidR="00534B98" w:rsidRPr="008F1921">
        <w:rPr>
          <w:rFonts w:eastAsia="Calibri"/>
          <w:sz w:val="27"/>
          <w:szCs w:val="27"/>
          <w:lang w:val="ru-RU" w:bidi="ar-SA"/>
        </w:rPr>
        <w:t>55,8</w:t>
      </w:r>
      <w:r w:rsidRPr="008F1921">
        <w:rPr>
          <w:rFonts w:eastAsia="Calibri"/>
          <w:sz w:val="27"/>
          <w:szCs w:val="27"/>
          <w:lang w:val="ru-RU" w:bidi="ar-SA"/>
        </w:rPr>
        <w:t xml:space="preserve">%) – </w:t>
      </w:r>
      <w:r w:rsidR="00D879C0" w:rsidRPr="008F1921">
        <w:rPr>
          <w:rFonts w:eastAsia="Calibri"/>
          <w:sz w:val="27"/>
          <w:szCs w:val="27"/>
          <w:lang w:val="ru-RU" w:bidi="ar-SA"/>
        </w:rPr>
        <w:t>результате неосвоения в полном объеме бюджетных назначений, предусмотренных</w:t>
      </w:r>
      <w:r w:rsidR="0097421B" w:rsidRPr="008F1921">
        <w:rPr>
          <w:rFonts w:eastAsia="Calibri"/>
          <w:sz w:val="27"/>
          <w:szCs w:val="27"/>
          <w:lang w:val="ru-RU" w:bidi="ar-SA"/>
        </w:rPr>
        <w:t xml:space="preserve"> на проведение </w:t>
      </w:r>
      <w:r w:rsidR="004D718D" w:rsidRPr="008F1921">
        <w:rPr>
          <w:rFonts w:eastAsia="Calibri"/>
          <w:sz w:val="27"/>
          <w:szCs w:val="27"/>
          <w:lang w:val="ru-RU" w:bidi="ar-SA"/>
        </w:rPr>
        <w:t>культурно-массовых мероприятий</w:t>
      </w:r>
      <w:r w:rsidR="00BC0E50" w:rsidRPr="008F1921">
        <w:rPr>
          <w:rFonts w:eastAsia="Calibri"/>
          <w:sz w:val="27"/>
          <w:szCs w:val="27"/>
          <w:lang w:val="ru-RU" w:bidi="ar-SA"/>
        </w:rPr>
        <w:t xml:space="preserve"> (</w:t>
      </w:r>
      <w:r w:rsidR="00AA1942" w:rsidRPr="008F1921">
        <w:rPr>
          <w:rFonts w:eastAsia="Calibri"/>
          <w:sz w:val="26"/>
          <w:szCs w:val="26"/>
          <w:lang w:val="ru-RU" w:bidi="ar-SA"/>
        </w:rPr>
        <w:t xml:space="preserve">в связи с </w:t>
      </w:r>
      <w:r w:rsidR="00AA1942" w:rsidRPr="008F1921">
        <w:rPr>
          <w:sz w:val="26"/>
          <w:szCs w:val="26"/>
          <w:lang w:val="ru-RU"/>
        </w:rPr>
        <w:t xml:space="preserve">недостаточным поступлением </w:t>
      </w:r>
      <w:r w:rsidR="00402170" w:rsidRPr="008F1921">
        <w:rPr>
          <w:sz w:val="26"/>
          <w:szCs w:val="26"/>
          <w:lang w:val="ru-RU"/>
        </w:rPr>
        <w:t xml:space="preserve">собственных </w:t>
      </w:r>
      <w:r w:rsidR="00AA1942" w:rsidRPr="008F1921">
        <w:rPr>
          <w:sz w:val="26"/>
          <w:szCs w:val="26"/>
          <w:lang w:val="ru-RU"/>
        </w:rPr>
        <w:t>доходов в бюджет поселения).</w:t>
      </w:r>
    </w:p>
    <w:p w:rsidR="0074372F" w:rsidRDefault="0074372F" w:rsidP="008F1921">
      <w:pPr>
        <w:pStyle w:val="ConsPlusNormal"/>
        <w:ind w:left="-142" w:right="-144" w:firstLine="568"/>
        <w:jc w:val="both"/>
        <w:rPr>
          <w:sz w:val="27"/>
          <w:szCs w:val="27"/>
        </w:rPr>
      </w:pPr>
    </w:p>
    <w:p w:rsidR="000D25C7" w:rsidRPr="008F1921" w:rsidRDefault="000D25C7" w:rsidP="008F1921">
      <w:pPr>
        <w:pStyle w:val="ConsPlusNormal"/>
        <w:ind w:left="-142" w:right="-144" w:firstLine="568"/>
        <w:jc w:val="both"/>
        <w:rPr>
          <w:sz w:val="27"/>
          <w:szCs w:val="27"/>
        </w:rPr>
      </w:pPr>
    </w:p>
    <w:p w:rsidR="0037242C" w:rsidRPr="008F1921" w:rsidRDefault="0037242C" w:rsidP="008F1921">
      <w:pPr>
        <w:pStyle w:val="aa"/>
        <w:numPr>
          <w:ilvl w:val="0"/>
          <w:numId w:val="20"/>
        </w:numPr>
        <w:tabs>
          <w:tab w:val="left" w:pos="993"/>
        </w:tabs>
        <w:ind w:left="-142" w:right="-144" w:firstLine="568"/>
        <w:jc w:val="both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 xml:space="preserve">Анализ исполнения </w:t>
      </w:r>
      <w:r w:rsidR="006A4D78" w:rsidRPr="008F1921">
        <w:rPr>
          <w:b/>
          <w:sz w:val="27"/>
          <w:szCs w:val="27"/>
          <w:lang w:val="ru-RU"/>
        </w:rPr>
        <w:t xml:space="preserve">муниципальных </w:t>
      </w:r>
      <w:r w:rsidRPr="008F1921">
        <w:rPr>
          <w:b/>
          <w:sz w:val="27"/>
          <w:szCs w:val="27"/>
          <w:lang w:val="ru-RU"/>
        </w:rPr>
        <w:t>программ</w:t>
      </w:r>
      <w:r w:rsidR="00F9020F" w:rsidRPr="008F1921">
        <w:rPr>
          <w:b/>
          <w:sz w:val="27"/>
          <w:szCs w:val="27"/>
          <w:lang w:val="ru-RU"/>
        </w:rPr>
        <w:t xml:space="preserve"> за 201</w:t>
      </w:r>
      <w:r w:rsidR="006A5943" w:rsidRPr="008F1921">
        <w:rPr>
          <w:b/>
          <w:sz w:val="27"/>
          <w:szCs w:val="27"/>
          <w:lang w:val="ru-RU"/>
        </w:rPr>
        <w:t>5</w:t>
      </w:r>
      <w:r w:rsidR="00F9020F" w:rsidRPr="008F1921">
        <w:rPr>
          <w:b/>
          <w:sz w:val="27"/>
          <w:szCs w:val="27"/>
          <w:lang w:val="ru-RU"/>
        </w:rPr>
        <w:t xml:space="preserve"> год</w:t>
      </w:r>
      <w:r w:rsidR="00D04204" w:rsidRPr="008F1921">
        <w:rPr>
          <w:b/>
          <w:sz w:val="27"/>
          <w:szCs w:val="27"/>
          <w:lang w:val="ru-RU"/>
        </w:rPr>
        <w:t>.</w:t>
      </w:r>
    </w:p>
    <w:p w:rsidR="00137CEC" w:rsidRPr="008F1921" w:rsidRDefault="00137CEC" w:rsidP="008F1921">
      <w:pPr>
        <w:ind w:left="-142" w:right="-144" w:firstLine="568"/>
        <w:jc w:val="right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тыс.руб.</w:t>
      </w:r>
    </w:p>
    <w:tbl>
      <w:tblPr>
        <w:tblStyle w:val="11"/>
        <w:tblW w:w="9875" w:type="dxa"/>
        <w:tblInd w:w="-176" w:type="dxa"/>
        <w:tblLook w:val="04A0"/>
      </w:tblPr>
      <w:tblGrid>
        <w:gridCol w:w="4112"/>
        <w:gridCol w:w="1528"/>
        <w:gridCol w:w="1307"/>
        <w:gridCol w:w="1431"/>
        <w:gridCol w:w="1497"/>
      </w:tblGrid>
      <w:tr w:rsidR="004E35D6" w:rsidRPr="008F1921" w:rsidTr="003A53C2">
        <w:tc>
          <w:tcPr>
            <w:tcW w:w="4112" w:type="dxa"/>
          </w:tcPr>
          <w:p w:rsidR="004E35D6" w:rsidRPr="008F1921" w:rsidRDefault="004E35D6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Наименование</w:t>
            </w:r>
          </w:p>
          <w:p w:rsidR="004E35D6" w:rsidRPr="008F1921" w:rsidRDefault="004E35D6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программы</w:t>
            </w:r>
          </w:p>
        </w:tc>
        <w:tc>
          <w:tcPr>
            <w:tcW w:w="1528" w:type="dxa"/>
          </w:tcPr>
          <w:p w:rsidR="004E35D6" w:rsidRPr="008F1921" w:rsidRDefault="004E35D6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Утверждено на 2015г.</w:t>
            </w:r>
          </w:p>
        </w:tc>
        <w:tc>
          <w:tcPr>
            <w:tcW w:w="1307" w:type="dxa"/>
          </w:tcPr>
          <w:p w:rsidR="004E35D6" w:rsidRPr="008F1921" w:rsidRDefault="004E35D6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Исполнено</w:t>
            </w:r>
          </w:p>
        </w:tc>
        <w:tc>
          <w:tcPr>
            <w:tcW w:w="1431" w:type="dxa"/>
          </w:tcPr>
          <w:p w:rsidR="004E35D6" w:rsidRPr="008F1921" w:rsidRDefault="004E35D6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Отклонение</w:t>
            </w:r>
          </w:p>
          <w:p w:rsidR="004E35D6" w:rsidRPr="008F1921" w:rsidRDefault="004E35D6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(+,-)</w:t>
            </w:r>
          </w:p>
        </w:tc>
        <w:tc>
          <w:tcPr>
            <w:tcW w:w="1497" w:type="dxa"/>
          </w:tcPr>
          <w:p w:rsidR="004E35D6" w:rsidRPr="008F1921" w:rsidRDefault="004E35D6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%</w:t>
            </w:r>
          </w:p>
          <w:p w:rsidR="004E35D6" w:rsidRPr="008F1921" w:rsidRDefault="004E35D6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исполнения, примечание</w:t>
            </w:r>
          </w:p>
        </w:tc>
      </w:tr>
      <w:tr w:rsidR="004E35D6" w:rsidRPr="008F1921" w:rsidTr="003A53C2">
        <w:tc>
          <w:tcPr>
            <w:tcW w:w="4112" w:type="dxa"/>
          </w:tcPr>
          <w:p w:rsidR="004E35D6" w:rsidRPr="008F1921" w:rsidRDefault="004E35D6" w:rsidP="008F1921">
            <w:pPr>
              <w:ind w:right="-144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Муниципальная программа «Развитие автомобильных дорог в МО «</w:t>
            </w:r>
            <w:r w:rsidR="00AA1942" w:rsidRPr="008F1921">
              <w:rPr>
                <w:sz w:val="22"/>
                <w:lang w:val="ru-RU"/>
              </w:rPr>
              <w:t>Фалилеевское</w:t>
            </w:r>
            <w:r w:rsidRPr="008F1921">
              <w:rPr>
                <w:sz w:val="22"/>
                <w:lang w:val="ru-RU"/>
              </w:rPr>
              <w:t xml:space="preserve"> сельское поселение» на 2015 год»</w:t>
            </w:r>
          </w:p>
        </w:tc>
        <w:tc>
          <w:tcPr>
            <w:tcW w:w="1528" w:type="dxa"/>
          </w:tcPr>
          <w:p w:rsidR="004E35D6" w:rsidRPr="008F1921" w:rsidRDefault="004E35D6" w:rsidP="008F1921">
            <w:pPr>
              <w:ind w:right="-144"/>
              <w:jc w:val="center"/>
              <w:rPr>
                <w:sz w:val="22"/>
                <w:lang w:val="ru-RU"/>
              </w:rPr>
            </w:pPr>
          </w:p>
          <w:p w:rsidR="004E35D6" w:rsidRPr="008F1921" w:rsidRDefault="00AA1942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2255,1</w:t>
            </w:r>
          </w:p>
        </w:tc>
        <w:tc>
          <w:tcPr>
            <w:tcW w:w="1307" w:type="dxa"/>
          </w:tcPr>
          <w:p w:rsidR="004E35D6" w:rsidRPr="008F1921" w:rsidRDefault="004E35D6" w:rsidP="008F1921">
            <w:pPr>
              <w:ind w:right="-144"/>
              <w:jc w:val="center"/>
              <w:rPr>
                <w:sz w:val="22"/>
                <w:lang w:val="ru-RU"/>
              </w:rPr>
            </w:pPr>
          </w:p>
          <w:p w:rsidR="004E35D6" w:rsidRPr="008F1921" w:rsidRDefault="00AA1942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1528,1</w:t>
            </w:r>
          </w:p>
        </w:tc>
        <w:tc>
          <w:tcPr>
            <w:tcW w:w="1431" w:type="dxa"/>
          </w:tcPr>
          <w:p w:rsidR="004E35D6" w:rsidRPr="008F1921" w:rsidRDefault="004E35D6" w:rsidP="008F1921">
            <w:pPr>
              <w:ind w:right="-144"/>
              <w:jc w:val="center"/>
              <w:rPr>
                <w:sz w:val="22"/>
                <w:lang w:val="ru-RU"/>
              </w:rPr>
            </w:pPr>
          </w:p>
          <w:p w:rsidR="004E35D6" w:rsidRPr="008F1921" w:rsidRDefault="002B42CF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</w:t>
            </w:r>
            <w:r w:rsidR="0015754F" w:rsidRPr="008F1921">
              <w:rPr>
                <w:sz w:val="22"/>
                <w:lang w:val="ru-RU"/>
              </w:rPr>
              <w:t>727,0</w:t>
            </w:r>
          </w:p>
        </w:tc>
        <w:tc>
          <w:tcPr>
            <w:tcW w:w="1497" w:type="dxa"/>
          </w:tcPr>
          <w:p w:rsidR="009E1A13" w:rsidRPr="008F1921" w:rsidRDefault="009E1A13" w:rsidP="008F1921">
            <w:pPr>
              <w:ind w:right="-144"/>
              <w:jc w:val="center"/>
              <w:rPr>
                <w:sz w:val="22"/>
                <w:lang w:val="ru-RU"/>
              </w:rPr>
            </w:pPr>
          </w:p>
          <w:p w:rsidR="004E35D6" w:rsidRPr="008F1921" w:rsidRDefault="0015754F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67,8</w:t>
            </w:r>
          </w:p>
        </w:tc>
      </w:tr>
      <w:tr w:rsidR="004E35D6" w:rsidRPr="008F1921" w:rsidTr="003A53C2">
        <w:tc>
          <w:tcPr>
            <w:tcW w:w="4112" w:type="dxa"/>
          </w:tcPr>
          <w:p w:rsidR="004E35D6" w:rsidRPr="008F1921" w:rsidRDefault="004E35D6" w:rsidP="008F1921">
            <w:pPr>
              <w:ind w:right="-144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Муниципальная программа «</w:t>
            </w:r>
            <w:r w:rsidR="002B42CF" w:rsidRPr="008F1921">
              <w:rPr>
                <w:sz w:val="22"/>
                <w:lang w:val="ru-RU"/>
              </w:rPr>
              <w:t>Развитие</w:t>
            </w:r>
            <w:r w:rsidRPr="008F1921">
              <w:rPr>
                <w:sz w:val="22"/>
                <w:lang w:val="ru-RU"/>
              </w:rPr>
              <w:t xml:space="preserve"> </w:t>
            </w:r>
            <w:r w:rsidRPr="008F1921">
              <w:rPr>
                <w:sz w:val="22"/>
                <w:lang w:val="ru-RU"/>
              </w:rPr>
              <w:lastRenderedPageBreak/>
              <w:t>частей территории МО «</w:t>
            </w:r>
            <w:r w:rsidR="00AA1942" w:rsidRPr="008F1921">
              <w:rPr>
                <w:sz w:val="22"/>
                <w:lang w:val="ru-RU"/>
              </w:rPr>
              <w:t>Фалилеевское</w:t>
            </w:r>
            <w:r w:rsidR="002B42CF" w:rsidRPr="008F1921">
              <w:rPr>
                <w:sz w:val="22"/>
                <w:lang w:val="ru-RU"/>
              </w:rPr>
              <w:t xml:space="preserve"> </w:t>
            </w:r>
            <w:r w:rsidRPr="008F1921">
              <w:rPr>
                <w:sz w:val="22"/>
                <w:lang w:val="ru-RU"/>
              </w:rPr>
              <w:t>сельское поселение»</w:t>
            </w:r>
            <w:r w:rsidR="003A53C2" w:rsidRPr="008F1921">
              <w:rPr>
                <w:sz w:val="22"/>
                <w:lang w:val="ru-RU"/>
              </w:rPr>
              <w:t xml:space="preserve"> на 2015</w:t>
            </w:r>
            <w:r w:rsidR="00AA1942" w:rsidRPr="008F1921">
              <w:rPr>
                <w:sz w:val="22"/>
                <w:lang w:val="ru-RU"/>
              </w:rPr>
              <w:t>-2016г</w:t>
            </w:r>
            <w:r w:rsidR="003A53C2" w:rsidRPr="008F1921">
              <w:rPr>
                <w:sz w:val="22"/>
                <w:lang w:val="ru-RU"/>
              </w:rPr>
              <w:t>г.»</w:t>
            </w:r>
          </w:p>
        </w:tc>
        <w:tc>
          <w:tcPr>
            <w:tcW w:w="1528" w:type="dxa"/>
          </w:tcPr>
          <w:p w:rsidR="004E35D6" w:rsidRPr="008F1921" w:rsidRDefault="004E35D6" w:rsidP="008F1921">
            <w:pPr>
              <w:ind w:right="-144"/>
              <w:jc w:val="center"/>
              <w:rPr>
                <w:sz w:val="22"/>
                <w:lang w:val="ru-RU"/>
              </w:rPr>
            </w:pPr>
          </w:p>
          <w:p w:rsidR="004E35D6" w:rsidRPr="008F1921" w:rsidRDefault="00AA1942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lastRenderedPageBreak/>
              <w:t>674,1</w:t>
            </w:r>
          </w:p>
        </w:tc>
        <w:tc>
          <w:tcPr>
            <w:tcW w:w="1307" w:type="dxa"/>
          </w:tcPr>
          <w:p w:rsidR="004E35D6" w:rsidRPr="008F1921" w:rsidRDefault="004E35D6" w:rsidP="008F1921">
            <w:pPr>
              <w:ind w:right="-144"/>
              <w:jc w:val="center"/>
              <w:rPr>
                <w:sz w:val="22"/>
                <w:lang w:val="ru-RU"/>
              </w:rPr>
            </w:pPr>
          </w:p>
          <w:p w:rsidR="004E35D6" w:rsidRPr="008F1921" w:rsidRDefault="00AA1942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lastRenderedPageBreak/>
              <w:t>674,1</w:t>
            </w:r>
          </w:p>
        </w:tc>
        <w:tc>
          <w:tcPr>
            <w:tcW w:w="1431" w:type="dxa"/>
          </w:tcPr>
          <w:p w:rsidR="004E35D6" w:rsidRPr="008F1921" w:rsidRDefault="004E35D6" w:rsidP="008F1921">
            <w:pPr>
              <w:ind w:right="-144"/>
              <w:jc w:val="center"/>
              <w:rPr>
                <w:sz w:val="22"/>
                <w:lang w:val="ru-RU"/>
              </w:rPr>
            </w:pPr>
          </w:p>
          <w:p w:rsidR="004E35D6" w:rsidRPr="008F1921" w:rsidRDefault="002B42CF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lastRenderedPageBreak/>
              <w:t>--</w:t>
            </w:r>
          </w:p>
        </w:tc>
        <w:tc>
          <w:tcPr>
            <w:tcW w:w="1497" w:type="dxa"/>
          </w:tcPr>
          <w:p w:rsidR="00584193" w:rsidRPr="008F1921" w:rsidRDefault="00584193" w:rsidP="008F1921">
            <w:pPr>
              <w:ind w:right="-144"/>
              <w:jc w:val="center"/>
              <w:rPr>
                <w:sz w:val="22"/>
                <w:lang w:val="ru-RU"/>
              </w:rPr>
            </w:pPr>
          </w:p>
          <w:p w:rsidR="004E35D6" w:rsidRPr="008F1921" w:rsidRDefault="002B42CF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lastRenderedPageBreak/>
              <w:t>100</w:t>
            </w:r>
          </w:p>
        </w:tc>
      </w:tr>
      <w:tr w:rsidR="0015754F" w:rsidRPr="008F1921" w:rsidTr="003A53C2">
        <w:tc>
          <w:tcPr>
            <w:tcW w:w="4112" w:type="dxa"/>
          </w:tcPr>
          <w:p w:rsidR="0015754F" w:rsidRPr="008F1921" w:rsidRDefault="0015754F" w:rsidP="008F1921">
            <w:pPr>
              <w:ind w:right="-144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lastRenderedPageBreak/>
              <w:t>Муниципальная программа «Энергосбережение и повышение энергетической эффективности на территории МЛ «Фалилеевское сельское поселение» на 2015-2018гг.»</w:t>
            </w:r>
          </w:p>
        </w:tc>
        <w:tc>
          <w:tcPr>
            <w:tcW w:w="1528" w:type="dxa"/>
          </w:tcPr>
          <w:p w:rsidR="0015754F" w:rsidRPr="008F1921" w:rsidRDefault="0015754F" w:rsidP="008F1921">
            <w:pPr>
              <w:ind w:right="-144"/>
              <w:jc w:val="center"/>
              <w:rPr>
                <w:sz w:val="22"/>
                <w:lang w:val="ru-RU"/>
              </w:rPr>
            </w:pPr>
          </w:p>
          <w:p w:rsidR="0015754F" w:rsidRPr="008F1921" w:rsidRDefault="0015754F" w:rsidP="008F1921">
            <w:pPr>
              <w:ind w:right="-144"/>
              <w:jc w:val="center"/>
              <w:rPr>
                <w:sz w:val="22"/>
                <w:lang w:val="ru-RU"/>
              </w:rPr>
            </w:pPr>
          </w:p>
          <w:p w:rsidR="0015754F" w:rsidRPr="008F1921" w:rsidRDefault="0015754F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13553,8</w:t>
            </w:r>
          </w:p>
        </w:tc>
        <w:tc>
          <w:tcPr>
            <w:tcW w:w="1307" w:type="dxa"/>
          </w:tcPr>
          <w:p w:rsidR="0015754F" w:rsidRPr="008F1921" w:rsidRDefault="0015754F" w:rsidP="008F1921">
            <w:pPr>
              <w:ind w:right="-144"/>
              <w:jc w:val="center"/>
              <w:rPr>
                <w:sz w:val="22"/>
                <w:lang w:val="ru-RU"/>
              </w:rPr>
            </w:pPr>
          </w:p>
          <w:p w:rsidR="0015754F" w:rsidRPr="008F1921" w:rsidRDefault="0015754F" w:rsidP="008F1921">
            <w:pPr>
              <w:ind w:right="-144"/>
              <w:jc w:val="center"/>
              <w:rPr>
                <w:sz w:val="22"/>
                <w:lang w:val="ru-RU"/>
              </w:rPr>
            </w:pPr>
          </w:p>
          <w:p w:rsidR="0015754F" w:rsidRPr="008F1921" w:rsidRDefault="0015754F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8001,1</w:t>
            </w:r>
          </w:p>
        </w:tc>
        <w:tc>
          <w:tcPr>
            <w:tcW w:w="1431" w:type="dxa"/>
          </w:tcPr>
          <w:p w:rsidR="0015754F" w:rsidRPr="008F1921" w:rsidRDefault="0015754F" w:rsidP="008F1921">
            <w:pPr>
              <w:ind w:right="-144"/>
              <w:jc w:val="center"/>
              <w:rPr>
                <w:sz w:val="22"/>
                <w:lang w:val="ru-RU"/>
              </w:rPr>
            </w:pPr>
          </w:p>
          <w:p w:rsidR="0015754F" w:rsidRPr="008F1921" w:rsidRDefault="0015754F" w:rsidP="008F1921">
            <w:pPr>
              <w:ind w:right="-144"/>
              <w:jc w:val="center"/>
              <w:rPr>
                <w:sz w:val="22"/>
                <w:lang w:val="ru-RU"/>
              </w:rPr>
            </w:pPr>
          </w:p>
          <w:p w:rsidR="0015754F" w:rsidRPr="008F1921" w:rsidRDefault="0015754F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-5552,7</w:t>
            </w:r>
          </w:p>
        </w:tc>
        <w:tc>
          <w:tcPr>
            <w:tcW w:w="1497" w:type="dxa"/>
          </w:tcPr>
          <w:p w:rsidR="0015754F" w:rsidRPr="008F1921" w:rsidRDefault="0015754F" w:rsidP="008F1921">
            <w:pPr>
              <w:ind w:right="-144"/>
              <w:jc w:val="center"/>
              <w:rPr>
                <w:sz w:val="22"/>
                <w:lang w:val="ru-RU"/>
              </w:rPr>
            </w:pPr>
          </w:p>
          <w:p w:rsidR="0015754F" w:rsidRPr="008F1921" w:rsidRDefault="0015754F" w:rsidP="008F1921">
            <w:pPr>
              <w:ind w:right="-144"/>
              <w:jc w:val="center"/>
              <w:rPr>
                <w:sz w:val="22"/>
                <w:lang w:val="ru-RU"/>
              </w:rPr>
            </w:pPr>
          </w:p>
          <w:p w:rsidR="0015754F" w:rsidRPr="008F1921" w:rsidRDefault="0015754F" w:rsidP="008F1921">
            <w:pPr>
              <w:ind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59,0</w:t>
            </w:r>
          </w:p>
        </w:tc>
      </w:tr>
      <w:tr w:rsidR="004E35D6" w:rsidRPr="008F1921" w:rsidTr="003A53C2">
        <w:tc>
          <w:tcPr>
            <w:tcW w:w="4112" w:type="dxa"/>
          </w:tcPr>
          <w:p w:rsidR="004E35D6" w:rsidRPr="008F1921" w:rsidRDefault="004E35D6" w:rsidP="008F1921">
            <w:pPr>
              <w:pStyle w:val="aa"/>
              <w:tabs>
                <w:tab w:val="left" w:pos="285"/>
              </w:tabs>
              <w:ind w:left="0" w:right="-144"/>
              <w:rPr>
                <w:rFonts w:eastAsia="Calibri"/>
                <w:b/>
                <w:sz w:val="22"/>
                <w:lang w:val="ru-RU" w:bidi="ar-SA"/>
              </w:rPr>
            </w:pPr>
            <w:r w:rsidRPr="008F1921">
              <w:rPr>
                <w:rFonts w:eastAsia="Calibri"/>
                <w:b/>
                <w:sz w:val="22"/>
                <w:lang w:val="ru-RU" w:bidi="ar-SA"/>
              </w:rPr>
              <w:t>ВСЕГО:</w:t>
            </w:r>
          </w:p>
        </w:tc>
        <w:tc>
          <w:tcPr>
            <w:tcW w:w="1528" w:type="dxa"/>
          </w:tcPr>
          <w:p w:rsidR="004E35D6" w:rsidRPr="008F1921" w:rsidRDefault="0015754F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16483,0</w:t>
            </w:r>
          </w:p>
        </w:tc>
        <w:tc>
          <w:tcPr>
            <w:tcW w:w="1307" w:type="dxa"/>
          </w:tcPr>
          <w:p w:rsidR="004E35D6" w:rsidRPr="008F1921" w:rsidRDefault="0015754F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10203,3</w:t>
            </w:r>
          </w:p>
        </w:tc>
        <w:tc>
          <w:tcPr>
            <w:tcW w:w="1431" w:type="dxa"/>
          </w:tcPr>
          <w:p w:rsidR="004E35D6" w:rsidRPr="008F1921" w:rsidRDefault="004E35D6" w:rsidP="008F1921">
            <w:pPr>
              <w:ind w:right="-144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497" w:type="dxa"/>
          </w:tcPr>
          <w:p w:rsidR="004E35D6" w:rsidRPr="008F1921" w:rsidRDefault="004E35D6" w:rsidP="008F1921">
            <w:pPr>
              <w:ind w:right="-144"/>
              <w:jc w:val="center"/>
              <w:rPr>
                <w:sz w:val="22"/>
                <w:lang w:val="ru-RU"/>
              </w:rPr>
            </w:pPr>
          </w:p>
        </w:tc>
      </w:tr>
    </w:tbl>
    <w:p w:rsidR="00517A43" w:rsidRPr="008F1921" w:rsidRDefault="00517A43" w:rsidP="008F1921">
      <w:pPr>
        <w:autoSpaceDE w:val="0"/>
        <w:autoSpaceDN w:val="0"/>
        <w:adjustRightInd w:val="0"/>
        <w:ind w:left="-142" w:right="-144" w:firstLine="568"/>
        <w:jc w:val="both"/>
        <w:rPr>
          <w:i/>
          <w:sz w:val="27"/>
          <w:szCs w:val="27"/>
          <w:lang w:val="ru-RU"/>
        </w:rPr>
      </w:pPr>
    </w:p>
    <w:p w:rsidR="008D21F5" w:rsidRDefault="00517A43" w:rsidP="008F1921">
      <w:pPr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i/>
          <w:sz w:val="27"/>
          <w:szCs w:val="27"/>
          <w:lang w:val="ru-RU"/>
        </w:rPr>
        <w:t>Муниципальная программа «Развитие автомобильных дорог в МО «</w:t>
      </w:r>
      <w:r w:rsidR="0015754F" w:rsidRPr="008F1921">
        <w:rPr>
          <w:i/>
          <w:sz w:val="27"/>
          <w:szCs w:val="27"/>
          <w:lang w:val="ru-RU"/>
        </w:rPr>
        <w:t>Фалилеевское</w:t>
      </w:r>
      <w:r w:rsidRPr="008F1921">
        <w:rPr>
          <w:i/>
          <w:sz w:val="27"/>
          <w:szCs w:val="27"/>
          <w:lang w:val="ru-RU"/>
        </w:rPr>
        <w:t xml:space="preserve"> сельское поселение» на 2015 год»</w:t>
      </w:r>
      <w:r w:rsidR="000A4374" w:rsidRPr="008F1921">
        <w:rPr>
          <w:i/>
          <w:sz w:val="27"/>
          <w:szCs w:val="27"/>
          <w:lang w:val="ru-RU"/>
        </w:rPr>
        <w:t xml:space="preserve"> </w:t>
      </w:r>
      <w:r w:rsidR="000A4374" w:rsidRPr="008F1921">
        <w:rPr>
          <w:sz w:val="27"/>
          <w:szCs w:val="27"/>
          <w:lang w:val="ru-RU"/>
        </w:rPr>
        <w:t xml:space="preserve">утверждена в сумме </w:t>
      </w:r>
      <w:r w:rsidR="0015754F" w:rsidRPr="008F1921">
        <w:rPr>
          <w:sz w:val="27"/>
          <w:szCs w:val="27"/>
          <w:lang w:val="ru-RU"/>
        </w:rPr>
        <w:t>2255,1</w:t>
      </w:r>
      <w:r w:rsidR="00781A18" w:rsidRPr="008F1921">
        <w:rPr>
          <w:sz w:val="27"/>
          <w:szCs w:val="27"/>
          <w:lang w:val="ru-RU"/>
        </w:rPr>
        <w:t xml:space="preserve">тыс.руб. </w:t>
      </w:r>
      <w:r w:rsidR="003A53C2" w:rsidRPr="008F1921">
        <w:rPr>
          <w:sz w:val="27"/>
          <w:szCs w:val="27"/>
          <w:lang w:val="ru-RU"/>
        </w:rPr>
        <w:t xml:space="preserve">В рамках реализации программы </w:t>
      </w:r>
      <w:r w:rsidR="009E1642" w:rsidRPr="008F1921">
        <w:rPr>
          <w:sz w:val="27"/>
          <w:szCs w:val="27"/>
          <w:lang w:val="ru-RU"/>
        </w:rPr>
        <w:t>проведен</w:t>
      </w:r>
      <w:r w:rsidR="00816501" w:rsidRPr="008F1921">
        <w:rPr>
          <w:sz w:val="27"/>
          <w:szCs w:val="27"/>
          <w:lang w:val="ru-RU"/>
        </w:rPr>
        <w:t>ы</w:t>
      </w:r>
      <w:r w:rsidR="009E1642" w:rsidRPr="008F1921">
        <w:rPr>
          <w:sz w:val="27"/>
          <w:szCs w:val="27"/>
          <w:lang w:val="ru-RU"/>
        </w:rPr>
        <w:t xml:space="preserve"> </w:t>
      </w:r>
      <w:r w:rsidR="003A53C2" w:rsidRPr="008F1921">
        <w:rPr>
          <w:sz w:val="27"/>
          <w:szCs w:val="27"/>
          <w:lang w:val="ru-RU"/>
        </w:rPr>
        <w:t>мероприяти</w:t>
      </w:r>
      <w:r w:rsidR="00816501" w:rsidRPr="008F1921">
        <w:rPr>
          <w:sz w:val="27"/>
          <w:szCs w:val="27"/>
          <w:lang w:val="ru-RU"/>
        </w:rPr>
        <w:t>я</w:t>
      </w:r>
      <w:r w:rsidR="009E1642" w:rsidRPr="008F1921">
        <w:rPr>
          <w:sz w:val="27"/>
          <w:szCs w:val="27"/>
          <w:lang w:val="ru-RU"/>
        </w:rPr>
        <w:t xml:space="preserve"> </w:t>
      </w:r>
      <w:r w:rsidR="00584193" w:rsidRPr="008F1921">
        <w:rPr>
          <w:sz w:val="27"/>
          <w:szCs w:val="27"/>
          <w:lang w:val="ru-RU"/>
        </w:rPr>
        <w:t xml:space="preserve">по </w:t>
      </w:r>
      <w:r w:rsidR="0015754F" w:rsidRPr="008F1921">
        <w:rPr>
          <w:sz w:val="27"/>
          <w:szCs w:val="27"/>
          <w:lang w:val="ru-RU"/>
        </w:rPr>
        <w:t>содержанию (расчистк</w:t>
      </w:r>
      <w:r w:rsidR="00816501" w:rsidRPr="008F1921">
        <w:rPr>
          <w:sz w:val="27"/>
          <w:szCs w:val="27"/>
          <w:lang w:val="ru-RU"/>
        </w:rPr>
        <w:t>е</w:t>
      </w:r>
      <w:r w:rsidR="0015754F" w:rsidRPr="008F1921">
        <w:rPr>
          <w:sz w:val="27"/>
          <w:szCs w:val="27"/>
          <w:lang w:val="ru-RU"/>
        </w:rPr>
        <w:t xml:space="preserve"> дорог от снега) и ремонту </w:t>
      </w:r>
      <w:r w:rsidR="00584193" w:rsidRPr="008F1921">
        <w:rPr>
          <w:sz w:val="27"/>
          <w:szCs w:val="27"/>
          <w:lang w:val="ru-RU"/>
        </w:rPr>
        <w:t>автомобильных дорог общего пользования местного значения</w:t>
      </w:r>
      <w:r w:rsidR="0015754F" w:rsidRPr="008F1921">
        <w:rPr>
          <w:sz w:val="27"/>
          <w:szCs w:val="27"/>
          <w:lang w:val="ru-RU"/>
        </w:rPr>
        <w:t xml:space="preserve"> в т.ч., ремонт участка автодороги в д.Кайболово от дома №21 до дома №71, д. Домашово от дома №64 до дома №76, ремонт дворовой территории многоквартирного дома №9 в д.Фалилеево.</w:t>
      </w:r>
      <w:r w:rsidR="00816501" w:rsidRPr="008F1921">
        <w:rPr>
          <w:sz w:val="27"/>
          <w:szCs w:val="27"/>
          <w:lang w:val="ru-RU"/>
        </w:rPr>
        <w:t xml:space="preserve"> Программа исполнена на 67,8% - </w:t>
      </w:r>
      <w:r w:rsidR="008D21F5">
        <w:rPr>
          <w:rFonts w:eastAsia="Calibri"/>
          <w:sz w:val="27"/>
          <w:szCs w:val="27"/>
          <w:lang w:val="ru-RU" w:bidi="ar-SA"/>
        </w:rPr>
        <w:t xml:space="preserve">не заключен муниципальный контракт </w:t>
      </w:r>
      <w:r w:rsidR="008D21F5" w:rsidRPr="008F1921">
        <w:rPr>
          <w:rFonts w:eastAsia="Calibri"/>
          <w:sz w:val="27"/>
          <w:szCs w:val="27"/>
          <w:lang w:val="ru-RU" w:bidi="ar-SA"/>
        </w:rPr>
        <w:t xml:space="preserve">на </w:t>
      </w:r>
      <w:r w:rsidR="008D21F5">
        <w:rPr>
          <w:rFonts w:eastAsia="Calibri"/>
          <w:sz w:val="27"/>
          <w:szCs w:val="27"/>
          <w:lang w:val="ru-RU" w:bidi="ar-SA"/>
        </w:rPr>
        <w:t>ремонт участка автомобильных дорог общего пользования местного значения в д.Ратчино, в связи с высокой сметной стоимостью выполнения работ (678,0тыс.руб.), превышающей сумму остатка средств дорожного фонда (546,8тыс.руб.), за счет которого осуществляются указанные расходы.</w:t>
      </w:r>
    </w:p>
    <w:p w:rsidR="00816501" w:rsidRPr="008F1921" w:rsidRDefault="003A53C2" w:rsidP="008F1921">
      <w:pPr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i/>
          <w:sz w:val="27"/>
          <w:szCs w:val="27"/>
          <w:lang w:val="ru-RU"/>
        </w:rPr>
        <w:t>Муниципальная программа «</w:t>
      </w:r>
      <w:r w:rsidR="002B42CF" w:rsidRPr="008F1921">
        <w:rPr>
          <w:i/>
          <w:sz w:val="27"/>
          <w:szCs w:val="27"/>
          <w:lang w:val="ru-RU"/>
        </w:rPr>
        <w:t>Р</w:t>
      </w:r>
      <w:r w:rsidRPr="008F1921">
        <w:rPr>
          <w:i/>
          <w:sz w:val="27"/>
          <w:szCs w:val="27"/>
          <w:lang w:val="ru-RU"/>
        </w:rPr>
        <w:t>азвити</w:t>
      </w:r>
      <w:r w:rsidR="002B42CF" w:rsidRPr="008F1921">
        <w:rPr>
          <w:i/>
          <w:sz w:val="27"/>
          <w:szCs w:val="27"/>
          <w:lang w:val="ru-RU"/>
        </w:rPr>
        <w:t>е</w:t>
      </w:r>
      <w:r w:rsidRPr="008F1921">
        <w:rPr>
          <w:i/>
          <w:sz w:val="27"/>
          <w:szCs w:val="27"/>
          <w:lang w:val="ru-RU"/>
        </w:rPr>
        <w:t xml:space="preserve"> частей территории МО «</w:t>
      </w:r>
      <w:r w:rsidR="00816501" w:rsidRPr="008F1921">
        <w:rPr>
          <w:i/>
          <w:sz w:val="27"/>
          <w:szCs w:val="27"/>
          <w:lang w:val="ru-RU"/>
        </w:rPr>
        <w:t>Фалилеевское</w:t>
      </w:r>
      <w:r w:rsidRPr="008F1921">
        <w:rPr>
          <w:i/>
          <w:sz w:val="27"/>
          <w:szCs w:val="27"/>
          <w:lang w:val="ru-RU"/>
        </w:rPr>
        <w:t xml:space="preserve"> сельское поселение» на 2015</w:t>
      </w:r>
      <w:r w:rsidR="00816501" w:rsidRPr="008F1921">
        <w:rPr>
          <w:i/>
          <w:sz w:val="27"/>
          <w:szCs w:val="27"/>
          <w:lang w:val="ru-RU"/>
        </w:rPr>
        <w:t>-2016г</w:t>
      </w:r>
      <w:r w:rsidRPr="008F1921">
        <w:rPr>
          <w:i/>
          <w:sz w:val="27"/>
          <w:szCs w:val="27"/>
          <w:lang w:val="ru-RU"/>
        </w:rPr>
        <w:t>г.»</w:t>
      </w:r>
      <w:r w:rsidRPr="008F1921">
        <w:rPr>
          <w:sz w:val="27"/>
          <w:szCs w:val="27"/>
          <w:lang w:val="ru-RU"/>
        </w:rPr>
        <w:t xml:space="preserve"> утверждена в сумме </w:t>
      </w:r>
      <w:r w:rsidR="00816501" w:rsidRPr="008F1921">
        <w:rPr>
          <w:sz w:val="27"/>
          <w:szCs w:val="27"/>
          <w:lang w:val="ru-RU"/>
        </w:rPr>
        <w:t>674,1</w:t>
      </w:r>
      <w:r w:rsidRPr="008F1921">
        <w:rPr>
          <w:sz w:val="27"/>
          <w:szCs w:val="27"/>
          <w:lang w:val="ru-RU"/>
        </w:rPr>
        <w:t xml:space="preserve">тыс.руб. В рамках реализации программы </w:t>
      </w:r>
      <w:r w:rsidR="00816501" w:rsidRPr="008F1921">
        <w:rPr>
          <w:sz w:val="27"/>
          <w:szCs w:val="27"/>
          <w:lang w:val="ru-RU"/>
        </w:rPr>
        <w:t>проведены</w:t>
      </w:r>
      <w:r w:rsidR="009E1642" w:rsidRPr="008F1921">
        <w:rPr>
          <w:sz w:val="27"/>
          <w:szCs w:val="27"/>
          <w:lang w:val="ru-RU"/>
        </w:rPr>
        <w:t xml:space="preserve"> мероприяти</w:t>
      </w:r>
      <w:r w:rsidR="00816501" w:rsidRPr="008F1921">
        <w:rPr>
          <w:sz w:val="27"/>
          <w:szCs w:val="27"/>
          <w:lang w:val="ru-RU"/>
        </w:rPr>
        <w:t>я</w:t>
      </w:r>
      <w:r w:rsidR="009E1642" w:rsidRPr="008F1921">
        <w:rPr>
          <w:sz w:val="27"/>
          <w:szCs w:val="27"/>
          <w:lang w:val="ru-RU"/>
        </w:rPr>
        <w:t xml:space="preserve"> </w:t>
      </w:r>
      <w:r w:rsidRPr="008F1921">
        <w:rPr>
          <w:sz w:val="27"/>
          <w:szCs w:val="27"/>
          <w:lang w:val="ru-RU"/>
        </w:rPr>
        <w:t xml:space="preserve">по </w:t>
      </w:r>
      <w:r w:rsidR="00816501" w:rsidRPr="008F1921">
        <w:rPr>
          <w:sz w:val="27"/>
          <w:szCs w:val="27"/>
          <w:lang w:val="ru-RU"/>
        </w:rPr>
        <w:t xml:space="preserve">устройству подъезда к пожарному водоему в д.Домашово, д.Кайболово, д.Лоузно, </w:t>
      </w:r>
      <w:r w:rsidR="005473FD" w:rsidRPr="008F1921">
        <w:rPr>
          <w:sz w:val="27"/>
          <w:szCs w:val="27"/>
          <w:lang w:val="ru-RU"/>
        </w:rPr>
        <w:t xml:space="preserve">д.Горка, </w:t>
      </w:r>
      <w:r w:rsidR="00816501" w:rsidRPr="008F1921">
        <w:rPr>
          <w:sz w:val="27"/>
          <w:szCs w:val="27"/>
          <w:lang w:val="ru-RU"/>
        </w:rPr>
        <w:t>по замене павильона на общественной скважине в д.Горка, приобретен</w:t>
      </w:r>
      <w:r w:rsidR="005473FD" w:rsidRPr="008F1921">
        <w:rPr>
          <w:sz w:val="27"/>
          <w:szCs w:val="27"/>
          <w:lang w:val="ru-RU"/>
        </w:rPr>
        <w:t>а</w:t>
      </w:r>
      <w:r w:rsidR="00816501" w:rsidRPr="008F1921">
        <w:rPr>
          <w:sz w:val="27"/>
          <w:szCs w:val="27"/>
          <w:lang w:val="ru-RU"/>
        </w:rPr>
        <w:t xml:space="preserve"> емкост</w:t>
      </w:r>
      <w:r w:rsidR="005473FD" w:rsidRPr="008F1921">
        <w:rPr>
          <w:sz w:val="27"/>
          <w:szCs w:val="27"/>
          <w:lang w:val="ru-RU"/>
        </w:rPr>
        <w:t>ь</w:t>
      </w:r>
      <w:r w:rsidR="00816501" w:rsidRPr="008F1921">
        <w:rPr>
          <w:sz w:val="27"/>
          <w:szCs w:val="27"/>
          <w:lang w:val="ru-RU"/>
        </w:rPr>
        <w:t xml:space="preserve"> под пожарный водоем в д.Унатицы, </w:t>
      </w:r>
      <w:r w:rsidR="005473FD" w:rsidRPr="008F1921">
        <w:rPr>
          <w:sz w:val="27"/>
          <w:szCs w:val="27"/>
          <w:lang w:val="ru-RU"/>
        </w:rPr>
        <w:t>п</w:t>
      </w:r>
      <w:r w:rsidR="00816501" w:rsidRPr="008F1921">
        <w:rPr>
          <w:sz w:val="27"/>
          <w:szCs w:val="27"/>
          <w:lang w:val="ru-RU"/>
        </w:rPr>
        <w:t>риобретены и установлены светодиодные светильники в д.Домашово и в д.Кайболово. Программа исполнена на 100%.</w:t>
      </w:r>
    </w:p>
    <w:p w:rsidR="00BD41B1" w:rsidRPr="008F1921" w:rsidRDefault="00816501" w:rsidP="008F1921">
      <w:pPr>
        <w:ind w:left="-142" w:right="-144" w:firstLine="568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i/>
          <w:sz w:val="27"/>
          <w:szCs w:val="27"/>
          <w:lang w:val="ru-RU"/>
        </w:rPr>
        <w:t>Муниципальная программа «Энергосбережение и повышение энергетической эффективности на территории МЛ «Фалилеевское сельское поселение» на 2015-2018гг.»</w:t>
      </w:r>
      <w:r w:rsidRPr="008F1921">
        <w:rPr>
          <w:sz w:val="27"/>
          <w:szCs w:val="27"/>
          <w:lang w:val="ru-RU"/>
        </w:rPr>
        <w:t xml:space="preserve"> утверждена в сумме 13553,8тыс.руб. В рамках реализации программы проведены мероприятия по </w:t>
      </w:r>
      <w:r w:rsidR="003A4C86" w:rsidRPr="008F1921">
        <w:rPr>
          <w:sz w:val="27"/>
          <w:szCs w:val="27"/>
          <w:lang w:val="ru-RU"/>
        </w:rPr>
        <w:t xml:space="preserve">реконструкции тепловых сетей в д.Фалилеево (в т.ч. по проведению государственной экспертизы проектной документации, проверки достоверности определения сметной стоимости). Программа исполнена на 59% - </w:t>
      </w:r>
      <w:r w:rsidR="003A4C86" w:rsidRPr="008F1921">
        <w:rPr>
          <w:rFonts w:eastAsia="Calibri"/>
          <w:sz w:val="27"/>
          <w:szCs w:val="27"/>
          <w:lang w:val="ru-RU" w:bidi="ar-SA"/>
        </w:rPr>
        <w:t>связи с поступлением средств из обл</w:t>
      </w:r>
      <w:r w:rsidR="008D21F5">
        <w:rPr>
          <w:rFonts w:eastAsia="Calibri"/>
          <w:sz w:val="27"/>
          <w:szCs w:val="27"/>
          <w:lang w:val="ru-RU" w:bidi="ar-SA"/>
        </w:rPr>
        <w:t xml:space="preserve">астного бюджета </w:t>
      </w:r>
      <w:r w:rsidR="00FC5F30" w:rsidRPr="008F1921">
        <w:rPr>
          <w:rFonts w:eastAsia="Calibri"/>
          <w:sz w:val="27"/>
          <w:szCs w:val="27"/>
          <w:lang w:val="ru-RU" w:bidi="ar-SA"/>
        </w:rPr>
        <w:t>29.12.2015г., а также</w:t>
      </w:r>
      <w:r w:rsidR="00FC5F30" w:rsidRPr="008F1921">
        <w:rPr>
          <w:sz w:val="26"/>
          <w:szCs w:val="26"/>
          <w:lang w:val="ru-RU"/>
        </w:rPr>
        <w:t xml:space="preserve"> недостаточн</w:t>
      </w:r>
      <w:r w:rsidR="008D21F5">
        <w:rPr>
          <w:sz w:val="26"/>
          <w:szCs w:val="26"/>
          <w:lang w:val="ru-RU"/>
        </w:rPr>
        <w:t>ым</w:t>
      </w:r>
      <w:r w:rsidR="00FC5F30" w:rsidRPr="008F1921">
        <w:rPr>
          <w:sz w:val="26"/>
          <w:szCs w:val="26"/>
          <w:lang w:val="ru-RU"/>
        </w:rPr>
        <w:t xml:space="preserve"> поступлени</w:t>
      </w:r>
      <w:r w:rsidR="008D21F5">
        <w:rPr>
          <w:sz w:val="26"/>
          <w:szCs w:val="26"/>
          <w:lang w:val="ru-RU"/>
        </w:rPr>
        <w:t>ем</w:t>
      </w:r>
      <w:r w:rsidR="00FC5F30" w:rsidRPr="008F1921">
        <w:rPr>
          <w:sz w:val="26"/>
          <w:szCs w:val="26"/>
          <w:lang w:val="ru-RU"/>
        </w:rPr>
        <w:t xml:space="preserve"> собственных доходов в бюджет поселения</w:t>
      </w:r>
      <w:r w:rsidR="008D21F5">
        <w:rPr>
          <w:sz w:val="26"/>
          <w:szCs w:val="26"/>
          <w:lang w:val="ru-RU"/>
        </w:rPr>
        <w:t xml:space="preserve">. </w:t>
      </w:r>
      <w:r w:rsidR="00FC5F30" w:rsidRPr="008F1921">
        <w:rPr>
          <w:rFonts w:eastAsia="Calibri"/>
          <w:sz w:val="27"/>
          <w:szCs w:val="27"/>
          <w:lang w:val="ru-RU" w:bidi="ar-SA"/>
        </w:rPr>
        <w:t>Муниципальный контракт на выполнение ремонтных работ заключен в декабре 2015 года</w:t>
      </w:r>
      <w:r w:rsidR="008D21F5">
        <w:rPr>
          <w:rFonts w:eastAsia="Calibri"/>
          <w:sz w:val="27"/>
          <w:szCs w:val="27"/>
          <w:lang w:val="ru-RU" w:bidi="ar-SA"/>
        </w:rPr>
        <w:t xml:space="preserve"> (контракт является переходящим на 2016 год).</w:t>
      </w:r>
    </w:p>
    <w:p w:rsidR="00FC5F30" w:rsidRPr="008F1921" w:rsidRDefault="00FC5F30" w:rsidP="008F1921">
      <w:pPr>
        <w:ind w:left="-142" w:right="-144" w:firstLine="568"/>
        <w:jc w:val="both"/>
        <w:rPr>
          <w:sz w:val="27"/>
          <w:szCs w:val="27"/>
          <w:lang w:val="ru-RU"/>
        </w:rPr>
      </w:pPr>
    </w:p>
    <w:p w:rsidR="0037242C" w:rsidRPr="008F1921" w:rsidRDefault="0037242C" w:rsidP="008F1921">
      <w:pPr>
        <w:pStyle w:val="aa"/>
        <w:numPr>
          <w:ilvl w:val="0"/>
          <w:numId w:val="20"/>
        </w:numPr>
        <w:tabs>
          <w:tab w:val="left" w:pos="993"/>
        </w:tabs>
        <w:ind w:left="-142" w:right="-144" w:firstLine="568"/>
        <w:jc w:val="both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>Динамика дебиторской и кредиторской задолженности</w:t>
      </w:r>
      <w:r w:rsidR="00D04204" w:rsidRPr="008F1921">
        <w:rPr>
          <w:b/>
          <w:sz w:val="27"/>
          <w:szCs w:val="27"/>
          <w:lang w:val="ru-RU"/>
        </w:rPr>
        <w:t>.</w:t>
      </w:r>
    </w:p>
    <w:p w:rsidR="0037242C" w:rsidRPr="008F1921" w:rsidRDefault="0037242C" w:rsidP="008F1921">
      <w:pPr>
        <w:ind w:left="-142" w:right="-144" w:firstLine="568"/>
        <w:jc w:val="right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ab/>
        <w:t>тыс.руб.</w:t>
      </w:r>
    </w:p>
    <w:tbl>
      <w:tblPr>
        <w:tblW w:w="992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7"/>
        <w:gridCol w:w="1564"/>
        <w:gridCol w:w="1559"/>
        <w:gridCol w:w="1560"/>
        <w:gridCol w:w="1559"/>
      </w:tblGrid>
      <w:tr w:rsidR="00BE2CBD" w:rsidRPr="008F1921" w:rsidTr="00C73926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E2CBD" w:rsidRPr="008F1921" w:rsidRDefault="00BE2CBD" w:rsidP="008F1921">
            <w:pPr>
              <w:ind w:left="34" w:right="-144"/>
              <w:jc w:val="center"/>
              <w:rPr>
                <w:sz w:val="22"/>
                <w:lang w:val="ru-RU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D" w:rsidRPr="008F1921" w:rsidRDefault="00BE2CBD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Дебиторская задолженность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D" w:rsidRPr="008F1921" w:rsidRDefault="00BE2CBD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Кредиторская задолженность</w:t>
            </w:r>
          </w:p>
        </w:tc>
      </w:tr>
      <w:tr w:rsidR="00BE2CBD" w:rsidRPr="008F1921" w:rsidTr="00C73926"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BD" w:rsidRPr="008F1921" w:rsidRDefault="00BE2CBD" w:rsidP="008F1921">
            <w:pPr>
              <w:ind w:left="34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Наименование</w:t>
            </w:r>
          </w:p>
          <w:p w:rsidR="00BE2CBD" w:rsidRPr="008F1921" w:rsidRDefault="00BE2CBD" w:rsidP="008F1921">
            <w:pPr>
              <w:ind w:left="34" w:right="-144"/>
              <w:jc w:val="center"/>
              <w:rPr>
                <w:sz w:val="22"/>
              </w:rPr>
            </w:pPr>
            <w:r w:rsidRPr="008F1921">
              <w:rPr>
                <w:sz w:val="22"/>
                <w:szCs w:val="22"/>
                <w:lang w:val="ru-RU"/>
              </w:rPr>
              <w:t>задолженности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BD" w:rsidRPr="008F1921" w:rsidRDefault="00BE2CBD" w:rsidP="008F1921">
            <w:pPr>
              <w:ind w:right="-144"/>
              <w:jc w:val="both"/>
              <w:rPr>
                <w:rFonts w:eastAsia="Times New Roman"/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По состоянию</w:t>
            </w:r>
          </w:p>
          <w:p w:rsidR="00BE2CBD" w:rsidRPr="008F1921" w:rsidRDefault="00BE2CBD" w:rsidP="008F1921">
            <w:pPr>
              <w:ind w:right="-144"/>
              <w:jc w:val="both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на 01.01.15г.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BD" w:rsidRPr="008F1921" w:rsidRDefault="00BE2CBD" w:rsidP="008F1921">
            <w:pPr>
              <w:ind w:right="-144"/>
              <w:jc w:val="both"/>
              <w:rPr>
                <w:rFonts w:eastAsia="Times New Roman"/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По состоянию</w:t>
            </w:r>
          </w:p>
          <w:p w:rsidR="00BE2CBD" w:rsidRPr="008F1921" w:rsidRDefault="00BE2CBD" w:rsidP="008F1921">
            <w:pPr>
              <w:ind w:right="-144"/>
              <w:jc w:val="both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на 01.01.16г.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BD" w:rsidRPr="008F1921" w:rsidRDefault="00BE2CBD" w:rsidP="008F1921">
            <w:pPr>
              <w:ind w:right="-144"/>
              <w:jc w:val="both"/>
              <w:rPr>
                <w:rFonts w:eastAsia="Times New Roman"/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По состоянию</w:t>
            </w:r>
          </w:p>
          <w:p w:rsidR="00BE2CBD" w:rsidRPr="008F1921" w:rsidRDefault="00BE2CBD" w:rsidP="008F1921">
            <w:pPr>
              <w:ind w:right="-144"/>
              <w:jc w:val="both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на 01.01.15г.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BD" w:rsidRPr="008F1921" w:rsidRDefault="00BE2CBD" w:rsidP="008F1921">
            <w:pPr>
              <w:ind w:right="-144"/>
              <w:jc w:val="both"/>
              <w:rPr>
                <w:rFonts w:eastAsia="Times New Roman"/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 xml:space="preserve">По состоянию </w:t>
            </w:r>
          </w:p>
          <w:p w:rsidR="00BE2CBD" w:rsidRPr="008F1921" w:rsidRDefault="00BE2CBD" w:rsidP="008F1921">
            <w:pPr>
              <w:ind w:right="-144"/>
              <w:jc w:val="both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на 01.01.16г.</w:t>
            </w:r>
          </w:p>
        </w:tc>
      </w:tr>
      <w:tr w:rsidR="00BE2CBD" w:rsidRPr="008F1921" w:rsidTr="00C73926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BD" w:rsidRPr="008F1921" w:rsidRDefault="00BE2CBD" w:rsidP="008F1921">
            <w:pPr>
              <w:ind w:left="34" w:right="-144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Расчеты по доходам (0205)</w:t>
            </w:r>
            <w:r w:rsidR="00C73926" w:rsidRPr="008F1921">
              <w:rPr>
                <w:sz w:val="22"/>
                <w:szCs w:val="22"/>
                <w:lang w:val="ru-RU"/>
              </w:rPr>
              <w:t>, в т.ч.:</w:t>
            </w:r>
          </w:p>
          <w:p w:rsidR="00BE2CBD" w:rsidRPr="008F1921" w:rsidRDefault="00BE2CBD" w:rsidP="008F1921">
            <w:pPr>
              <w:ind w:left="34" w:right="-144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205.21</w:t>
            </w:r>
          </w:p>
          <w:p w:rsidR="00BE2CBD" w:rsidRPr="008F1921" w:rsidRDefault="00BE2CBD" w:rsidP="008F1921">
            <w:pPr>
              <w:ind w:left="34" w:right="-144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205.51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BD" w:rsidRPr="008F1921" w:rsidRDefault="00BE2CBD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</w:p>
          <w:p w:rsidR="00BE2CBD" w:rsidRPr="008F1921" w:rsidRDefault="009977A1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1475,8</w:t>
            </w:r>
          </w:p>
          <w:p w:rsidR="00BE2CBD" w:rsidRPr="008F1921" w:rsidRDefault="00BE2CBD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BD" w:rsidRPr="008F1921" w:rsidRDefault="00BE2CBD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</w:p>
          <w:p w:rsidR="00BE2CBD" w:rsidRPr="008F1921" w:rsidRDefault="009977A1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1426,0</w:t>
            </w:r>
          </w:p>
          <w:p w:rsidR="00BE2CBD" w:rsidRPr="008F1921" w:rsidRDefault="00BE2CBD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BD" w:rsidRPr="008F1921" w:rsidRDefault="00BE2CBD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</w:p>
          <w:p w:rsidR="00BE2CBD" w:rsidRPr="008F1921" w:rsidRDefault="00BE2CBD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х</w:t>
            </w:r>
          </w:p>
          <w:p w:rsidR="00BE2CBD" w:rsidRPr="008F1921" w:rsidRDefault="009977A1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187,2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BD" w:rsidRPr="008F1921" w:rsidRDefault="00BE2CBD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</w:p>
          <w:p w:rsidR="00BE2CBD" w:rsidRPr="008F1921" w:rsidRDefault="00BE2CBD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х</w:t>
            </w:r>
          </w:p>
          <w:p w:rsidR="00BE2CBD" w:rsidRPr="008F1921" w:rsidRDefault="009977A1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5358,3</w:t>
            </w:r>
          </w:p>
        </w:tc>
      </w:tr>
      <w:tr w:rsidR="00BE2CBD" w:rsidRPr="008F1921" w:rsidTr="00C73926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BD" w:rsidRPr="008F1921" w:rsidRDefault="00BE2CBD" w:rsidP="008F1921">
            <w:pPr>
              <w:ind w:left="34" w:right="-144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lastRenderedPageBreak/>
              <w:t xml:space="preserve">Расчеты </w:t>
            </w:r>
            <w:r w:rsidR="0056293A" w:rsidRPr="008F1921">
              <w:rPr>
                <w:sz w:val="22"/>
                <w:szCs w:val="22"/>
                <w:lang w:val="ru-RU"/>
              </w:rPr>
              <w:t xml:space="preserve">по </w:t>
            </w:r>
            <w:r w:rsidRPr="008F1921">
              <w:rPr>
                <w:sz w:val="22"/>
                <w:szCs w:val="22"/>
                <w:lang w:val="ru-RU"/>
              </w:rPr>
              <w:t xml:space="preserve">выданным </w:t>
            </w:r>
            <w:r w:rsidR="003735AE" w:rsidRPr="008F1921">
              <w:rPr>
                <w:sz w:val="22"/>
                <w:szCs w:val="22"/>
                <w:lang w:val="ru-RU"/>
              </w:rPr>
              <w:t xml:space="preserve">авансам </w:t>
            </w:r>
            <w:r w:rsidRPr="008F1921">
              <w:rPr>
                <w:sz w:val="22"/>
                <w:szCs w:val="22"/>
                <w:lang w:val="ru-RU"/>
              </w:rPr>
              <w:t>(0206)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CBD" w:rsidRPr="008F1921" w:rsidRDefault="009977A1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CBD" w:rsidRPr="008F1921" w:rsidRDefault="009977A1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CBD" w:rsidRPr="008F1921" w:rsidRDefault="00BE2CBD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CBD" w:rsidRPr="008F1921" w:rsidRDefault="00BE2CBD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х</w:t>
            </w:r>
          </w:p>
        </w:tc>
      </w:tr>
      <w:tr w:rsidR="009977A1" w:rsidRPr="008F1921" w:rsidTr="00C73926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1" w:rsidRPr="008F1921" w:rsidRDefault="009977A1" w:rsidP="008F1921">
            <w:pPr>
              <w:ind w:right="-144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Расчеты по ущербу и иным доходам (0209)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A1" w:rsidRPr="008F1921" w:rsidRDefault="009977A1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154,2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A1" w:rsidRPr="008F1921" w:rsidRDefault="009977A1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154,2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A1" w:rsidRPr="008F1921" w:rsidRDefault="009977A1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A1" w:rsidRPr="008F1921" w:rsidRDefault="009977A1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х</w:t>
            </w:r>
          </w:p>
        </w:tc>
      </w:tr>
      <w:tr w:rsidR="009977A1" w:rsidRPr="008F1921" w:rsidTr="00C73926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1" w:rsidRPr="008F1921" w:rsidRDefault="009977A1" w:rsidP="008F1921">
            <w:pPr>
              <w:ind w:left="34" w:right="-144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Расчеты по принятым обязательствам(0302)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A1" w:rsidRPr="008F1921" w:rsidRDefault="009977A1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A1" w:rsidRPr="008F1921" w:rsidRDefault="009977A1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A1" w:rsidRPr="008F1921" w:rsidRDefault="009977A1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447,4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A1" w:rsidRPr="008F1921" w:rsidRDefault="009977A1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664,2</w:t>
            </w:r>
          </w:p>
        </w:tc>
      </w:tr>
      <w:tr w:rsidR="009977A1" w:rsidRPr="008F1921" w:rsidTr="00C73926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1" w:rsidRPr="008F1921" w:rsidRDefault="009977A1" w:rsidP="008F1921">
            <w:pPr>
              <w:ind w:left="34" w:right="-144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Расчеты по платежам в бюджет (0303)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A1" w:rsidRPr="008F1921" w:rsidRDefault="009977A1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A1" w:rsidRPr="008F1921" w:rsidRDefault="009977A1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54,3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A1" w:rsidRPr="008F1921" w:rsidRDefault="009977A1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146,2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A1" w:rsidRPr="008F1921" w:rsidRDefault="009977A1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szCs w:val="22"/>
                <w:lang w:val="ru-RU"/>
              </w:rPr>
              <w:t>66,9</w:t>
            </w:r>
          </w:p>
        </w:tc>
      </w:tr>
      <w:tr w:rsidR="009977A1" w:rsidRPr="008F1921" w:rsidTr="00C73926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A1" w:rsidRPr="008F1921" w:rsidRDefault="009977A1" w:rsidP="008F1921">
            <w:pPr>
              <w:ind w:left="34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A1" w:rsidRPr="008F1921" w:rsidRDefault="009977A1" w:rsidP="008F1921">
            <w:pPr>
              <w:ind w:left="-142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1647,4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A1" w:rsidRPr="008F1921" w:rsidRDefault="009977A1" w:rsidP="008F1921">
            <w:pPr>
              <w:ind w:left="-142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szCs w:val="22"/>
                <w:lang w:val="ru-RU"/>
              </w:rPr>
              <w:t>1635,0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A1" w:rsidRPr="008F1921" w:rsidRDefault="009977A1" w:rsidP="008F1921">
            <w:pPr>
              <w:ind w:left="-142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780,8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A1" w:rsidRPr="008F1921" w:rsidRDefault="006E491F" w:rsidP="008F1921">
            <w:pPr>
              <w:ind w:left="-142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6089,4</w:t>
            </w:r>
          </w:p>
        </w:tc>
      </w:tr>
    </w:tbl>
    <w:p w:rsidR="003F59A0" w:rsidRPr="008F1921" w:rsidRDefault="003F59A0" w:rsidP="008F1921">
      <w:pPr>
        <w:ind w:left="-142" w:right="-144" w:firstLine="567"/>
        <w:jc w:val="both"/>
        <w:rPr>
          <w:i/>
          <w:sz w:val="27"/>
          <w:szCs w:val="27"/>
          <w:lang w:val="ru-RU"/>
        </w:rPr>
      </w:pPr>
    </w:p>
    <w:p w:rsidR="008F506D" w:rsidRPr="008F1921" w:rsidRDefault="00CE5883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i/>
          <w:sz w:val="27"/>
          <w:szCs w:val="27"/>
          <w:lang w:val="ru-RU"/>
        </w:rPr>
        <w:t>Дебиторская задолженность</w:t>
      </w:r>
      <w:r w:rsidRPr="008F1921">
        <w:rPr>
          <w:sz w:val="27"/>
          <w:szCs w:val="27"/>
          <w:lang w:val="ru-RU"/>
        </w:rPr>
        <w:t xml:space="preserve"> по состоянию на 01.01.201</w:t>
      </w:r>
      <w:r w:rsidR="00C73926" w:rsidRPr="008F1921">
        <w:rPr>
          <w:sz w:val="27"/>
          <w:szCs w:val="27"/>
          <w:lang w:val="ru-RU"/>
        </w:rPr>
        <w:t>6</w:t>
      </w:r>
      <w:r w:rsidRPr="008F1921">
        <w:rPr>
          <w:sz w:val="27"/>
          <w:szCs w:val="27"/>
          <w:lang w:val="ru-RU"/>
        </w:rPr>
        <w:t>г</w:t>
      </w:r>
      <w:r w:rsidR="00BE2CBD" w:rsidRPr="008F1921">
        <w:rPr>
          <w:sz w:val="27"/>
          <w:szCs w:val="27"/>
          <w:lang w:val="ru-RU"/>
        </w:rPr>
        <w:t>.</w:t>
      </w:r>
      <w:r w:rsidR="00454B82" w:rsidRPr="008F1921">
        <w:rPr>
          <w:sz w:val="27"/>
          <w:szCs w:val="27"/>
          <w:lang w:val="ru-RU"/>
        </w:rPr>
        <w:t xml:space="preserve"> </w:t>
      </w:r>
      <w:r w:rsidR="004164C5" w:rsidRPr="008F1921">
        <w:rPr>
          <w:sz w:val="27"/>
          <w:szCs w:val="27"/>
          <w:lang w:val="ru-RU"/>
        </w:rPr>
        <w:t xml:space="preserve">составила </w:t>
      </w:r>
      <w:r w:rsidR="004C0BD5" w:rsidRPr="008F1921">
        <w:rPr>
          <w:sz w:val="27"/>
          <w:szCs w:val="27"/>
          <w:lang w:val="ru-RU"/>
        </w:rPr>
        <w:t>1635,0</w:t>
      </w:r>
      <w:r w:rsidR="004164C5" w:rsidRPr="008F1921">
        <w:rPr>
          <w:sz w:val="27"/>
          <w:szCs w:val="27"/>
          <w:lang w:val="ru-RU"/>
        </w:rPr>
        <w:t xml:space="preserve">тыс.руб., которая </w:t>
      </w:r>
      <w:r w:rsidR="008F506D" w:rsidRPr="008F1921">
        <w:rPr>
          <w:sz w:val="27"/>
          <w:szCs w:val="27"/>
          <w:lang w:val="ru-RU"/>
        </w:rPr>
        <w:t>образовалась:</w:t>
      </w:r>
    </w:p>
    <w:p w:rsidR="004C0BD5" w:rsidRPr="008F1921" w:rsidRDefault="00F2460E" w:rsidP="008F1921">
      <w:pPr>
        <w:ind w:left="-142" w:right="-144" w:firstLine="567"/>
        <w:jc w:val="both"/>
        <w:rPr>
          <w:sz w:val="26"/>
          <w:szCs w:val="26"/>
          <w:lang w:val="ru-RU"/>
        </w:rPr>
      </w:pPr>
      <w:r w:rsidRPr="008F1921">
        <w:rPr>
          <w:sz w:val="27"/>
          <w:szCs w:val="27"/>
          <w:lang w:val="ru-RU"/>
        </w:rPr>
        <w:t xml:space="preserve">По счету </w:t>
      </w:r>
      <w:r w:rsidR="003C473F" w:rsidRPr="008F1921">
        <w:rPr>
          <w:sz w:val="27"/>
          <w:szCs w:val="27"/>
          <w:lang w:val="ru-RU"/>
        </w:rPr>
        <w:t>0</w:t>
      </w:r>
      <w:r w:rsidRPr="008F1921">
        <w:rPr>
          <w:sz w:val="27"/>
          <w:szCs w:val="27"/>
          <w:lang w:val="ru-RU"/>
        </w:rPr>
        <w:t xml:space="preserve">205 «Расчеты по доходам» - в </w:t>
      </w:r>
      <w:r w:rsidR="00435CF8" w:rsidRPr="008F1921">
        <w:rPr>
          <w:sz w:val="27"/>
          <w:szCs w:val="27"/>
          <w:lang w:val="ru-RU"/>
        </w:rPr>
        <w:t>размере</w:t>
      </w:r>
      <w:r w:rsidR="008E33DF" w:rsidRPr="008F1921">
        <w:rPr>
          <w:sz w:val="27"/>
          <w:szCs w:val="27"/>
          <w:lang w:val="ru-RU"/>
        </w:rPr>
        <w:t xml:space="preserve"> </w:t>
      </w:r>
      <w:r w:rsidR="004C0BD5" w:rsidRPr="008F1921">
        <w:rPr>
          <w:sz w:val="27"/>
          <w:szCs w:val="27"/>
          <w:lang w:val="ru-RU"/>
        </w:rPr>
        <w:t>1426,0</w:t>
      </w:r>
      <w:r w:rsidR="006C18DF" w:rsidRPr="008F1921">
        <w:rPr>
          <w:sz w:val="27"/>
          <w:szCs w:val="27"/>
          <w:lang w:val="ru-RU"/>
        </w:rPr>
        <w:t xml:space="preserve">тыс.руб., </w:t>
      </w:r>
      <w:r w:rsidR="00A13C97" w:rsidRPr="008F1921">
        <w:rPr>
          <w:sz w:val="27"/>
          <w:szCs w:val="27"/>
          <w:lang w:val="ru-RU"/>
        </w:rPr>
        <w:t>в результате</w:t>
      </w:r>
      <w:r w:rsidR="0056293A" w:rsidRPr="008F1921">
        <w:rPr>
          <w:sz w:val="27"/>
          <w:szCs w:val="27"/>
          <w:lang w:val="ru-RU"/>
        </w:rPr>
        <w:t xml:space="preserve"> наличия </w:t>
      </w:r>
      <w:r w:rsidR="000955A9" w:rsidRPr="008F1921">
        <w:rPr>
          <w:sz w:val="27"/>
          <w:szCs w:val="27"/>
          <w:lang w:val="ru-RU"/>
        </w:rPr>
        <w:t>недоимки</w:t>
      </w:r>
      <w:r w:rsidR="008E33DF" w:rsidRPr="008F1921">
        <w:rPr>
          <w:sz w:val="27"/>
          <w:szCs w:val="27"/>
          <w:lang w:val="ru-RU"/>
        </w:rPr>
        <w:t xml:space="preserve"> </w:t>
      </w:r>
      <w:r w:rsidR="000955A9" w:rsidRPr="008F1921">
        <w:rPr>
          <w:sz w:val="27"/>
          <w:szCs w:val="27"/>
          <w:lang w:val="ru-RU"/>
        </w:rPr>
        <w:t xml:space="preserve">по арендной плате за пользование </w:t>
      </w:r>
      <w:r w:rsidR="00A13C97" w:rsidRPr="008F1921">
        <w:rPr>
          <w:sz w:val="27"/>
          <w:szCs w:val="27"/>
          <w:lang w:val="ru-RU"/>
        </w:rPr>
        <w:t>муниципальн</w:t>
      </w:r>
      <w:r w:rsidR="000955A9" w:rsidRPr="008F1921">
        <w:rPr>
          <w:sz w:val="27"/>
          <w:szCs w:val="27"/>
          <w:lang w:val="ru-RU"/>
        </w:rPr>
        <w:t>ым</w:t>
      </w:r>
      <w:r w:rsidR="008E33DF" w:rsidRPr="008F1921">
        <w:rPr>
          <w:sz w:val="27"/>
          <w:szCs w:val="27"/>
          <w:lang w:val="ru-RU"/>
        </w:rPr>
        <w:t xml:space="preserve"> имуществом.</w:t>
      </w:r>
      <w:r w:rsidR="004C0BD5" w:rsidRPr="008F1921">
        <w:rPr>
          <w:sz w:val="26"/>
          <w:szCs w:val="26"/>
          <w:lang w:val="ru-RU"/>
        </w:rPr>
        <w:t xml:space="preserve"> В том числе просроченная задолженность ООО «Энергобаланс» за 2012 год</w:t>
      </w:r>
      <w:r w:rsidR="007A268C" w:rsidRPr="008F1921">
        <w:rPr>
          <w:sz w:val="26"/>
          <w:szCs w:val="26"/>
          <w:lang w:val="ru-RU"/>
        </w:rPr>
        <w:t xml:space="preserve"> в сумме 800,0тыс.руб.</w:t>
      </w:r>
      <w:r w:rsidR="004C0BD5" w:rsidRPr="008F1921">
        <w:rPr>
          <w:sz w:val="26"/>
          <w:szCs w:val="26"/>
          <w:lang w:val="ru-RU"/>
        </w:rPr>
        <w:t xml:space="preserve"> Задолженность возникла в связи с невозможностью расторжения договора аренды и прекращения подачи тепла и водоснабжения. </w:t>
      </w:r>
    </w:p>
    <w:p w:rsidR="004C0BD5" w:rsidRPr="008F1921" w:rsidRDefault="004C0BD5" w:rsidP="008F1921">
      <w:pPr>
        <w:ind w:left="-142" w:right="-144" w:firstLine="567"/>
        <w:jc w:val="both"/>
        <w:rPr>
          <w:sz w:val="26"/>
          <w:szCs w:val="26"/>
          <w:lang w:val="ru-RU"/>
        </w:rPr>
      </w:pPr>
      <w:r w:rsidRPr="008F1921">
        <w:rPr>
          <w:sz w:val="26"/>
          <w:szCs w:val="26"/>
          <w:lang w:val="ru-RU"/>
        </w:rPr>
        <w:t xml:space="preserve">По счету 0209 «Расчеты по ущербу и иным доходам» в </w:t>
      </w:r>
      <w:r w:rsidR="0046692B" w:rsidRPr="008F1921">
        <w:rPr>
          <w:sz w:val="26"/>
          <w:szCs w:val="26"/>
          <w:lang w:val="ru-RU"/>
        </w:rPr>
        <w:t>размере</w:t>
      </w:r>
      <w:r w:rsidRPr="008F1921">
        <w:rPr>
          <w:sz w:val="26"/>
          <w:szCs w:val="26"/>
          <w:lang w:val="ru-RU"/>
        </w:rPr>
        <w:t xml:space="preserve"> 154,2тыс.руб.</w:t>
      </w:r>
      <w:r w:rsidR="0046692B" w:rsidRPr="008F1921">
        <w:rPr>
          <w:sz w:val="26"/>
          <w:szCs w:val="26"/>
          <w:lang w:val="ru-RU"/>
        </w:rPr>
        <w:t xml:space="preserve">, </w:t>
      </w:r>
      <w:r w:rsidRPr="008F1921">
        <w:rPr>
          <w:sz w:val="26"/>
          <w:szCs w:val="26"/>
          <w:lang w:val="ru-RU"/>
        </w:rPr>
        <w:t xml:space="preserve">в результате предоплаты по выпадающим доходам ООО «Энергобаланс», предоставляющей населению услуги теплоснабжения в 2012 году (произведен аванс по плановым расчетам, предоставленным организацией, тогда как фактические показатели, в связи с теплыми погодными условиями в зимний период, оказались меньше). </w:t>
      </w:r>
    </w:p>
    <w:p w:rsidR="0046692B" w:rsidRPr="008F1921" w:rsidRDefault="0046692B" w:rsidP="008F1921">
      <w:pPr>
        <w:ind w:left="-142" w:right="-144" w:firstLine="567"/>
        <w:jc w:val="both"/>
        <w:rPr>
          <w:sz w:val="26"/>
          <w:szCs w:val="26"/>
          <w:lang w:val="ru-RU"/>
        </w:rPr>
      </w:pPr>
      <w:r w:rsidRPr="008F1921">
        <w:rPr>
          <w:sz w:val="26"/>
          <w:szCs w:val="26"/>
          <w:lang w:val="ru-RU"/>
        </w:rPr>
        <w:t xml:space="preserve">Администрацией в отношении ООО «Энергобаланс» в июне 2013 года подано заявление в Арбитражный суд СПб и ЛО о включении организации в реестр требований кредиторов (24.10.2014г. данное требование </w:t>
      </w:r>
      <w:r w:rsidR="008D21F5">
        <w:rPr>
          <w:sz w:val="26"/>
          <w:szCs w:val="26"/>
          <w:lang w:val="ru-RU"/>
        </w:rPr>
        <w:t xml:space="preserve">администрации </w:t>
      </w:r>
      <w:r w:rsidRPr="008F1921">
        <w:rPr>
          <w:sz w:val="26"/>
          <w:szCs w:val="26"/>
          <w:lang w:val="ru-RU"/>
        </w:rPr>
        <w:t>было удовлетворено);</w:t>
      </w:r>
    </w:p>
    <w:p w:rsidR="0046692B" w:rsidRPr="008F1921" w:rsidRDefault="0046692B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По счету 0206 «Расчеты по выданным авансам» - в размере 0,5тыс.руб., в результате </w:t>
      </w:r>
      <w:r w:rsidR="00FC5F30" w:rsidRPr="008F1921">
        <w:rPr>
          <w:sz w:val="27"/>
          <w:szCs w:val="27"/>
          <w:lang w:val="ru-RU"/>
        </w:rPr>
        <w:t xml:space="preserve">произведенной администрацией </w:t>
      </w:r>
      <w:r w:rsidRPr="008F1921">
        <w:rPr>
          <w:sz w:val="27"/>
          <w:szCs w:val="27"/>
          <w:lang w:val="ru-RU"/>
        </w:rPr>
        <w:t>предоплаты за информационно-справочное обслуживание официального сайта.</w:t>
      </w:r>
    </w:p>
    <w:p w:rsidR="009576CD" w:rsidRPr="008F1921" w:rsidRDefault="009576CD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По счету 0303 «Расчеты по платежам в бюджет» - в размере </w:t>
      </w:r>
      <w:r w:rsidR="004C0BD5" w:rsidRPr="008F1921">
        <w:rPr>
          <w:sz w:val="27"/>
          <w:szCs w:val="27"/>
          <w:lang w:val="ru-RU"/>
        </w:rPr>
        <w:t>54,3</w:t>
      </w:r>
      <w:r w:rsidRPr="008F1921">
        <w:rPr>
          <w:sz w:val="27"/>
          <w:szCs w:val="27"/>
          <w:lang w:val="ru-RU"/>
        </w:rPr>
        <w:t xml:space="preserve">тыс.руб., в результате </w:t>
      </w:r>
      <w:r w:rsidR="00FC5F30" w:rsidRPr="008F1921">
        <w:rPr>
          <w:sz w:val="27"/>
          <w:szCs w:val="27"/>
          <w:lang w:val="ru-RU"/>
        </w:rPr>
        <w:t xml:space="preserve">произведенной администрацией </w:t>
      </w:r>
      <w:r w:rsidRPr="008F1921">
        <w:rPr>
          <w:sz w:val="27"/>
          <w:szCs w:val="27"/>
          <w:lang w:val="ru-RU"/>
        </w:rPr>
        <w:t xml:space="preserve">переплаты </w:t>
      </w:r>
      <w:r w:rsidR="003735AE" w:rsidRPr="008F1921">
        <w:rPr>
          <w:sz w:val="27"/>
          <w:szCs w:val="27"/>
          <w:lang w:val="ru-RU"/>
        </w:rPr>
        <w:t>страховых взносов</w:t>
      </w:r>
      <w:r w:rsidR="008D21F5">
        <w:rPr>
          <w:sz w:val="27"/>
          <w:szCs w:val="27"/>
          <w:lang w:val="ru-RU"/>
        </w:rPr>
        <w:t xml:space="preserve">, в связи с выплатами </w:t>
      </w:r>
      <w:r w:rsidRPr="008F1921">
        <w:rPr>
          <w:sz w:val="27"/>
          <w:szCs w:val="27"/>
          <w:lang w:val="ru-RU"/>
        </w:rPr>
        <w:t>по больничным листам.</w:t>
      </w:r>
    </w:p>
    <w:p w:rsidR="009576CD" w:rsidRPr="008F1921" w:rsidRDefault="00435CF8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i/>
          <w:sz w:val="27"/>
          <w:szCs w:val="27"/>
          <w:lang w:val="ru-RU"/>
        </w:rPr>
        <w:t>Кредиторская задолженность</w:t>
      </w:r>
      <w:r w:rsidRPr="008F1921">
        <w:rPr>
          <w:sz w:val="27"/>
          <w:szCs w:val="27"/>
          <w:lang w:val="ru-RU"/>
        </w:rPr>
        <w:t xml:space="preserve"> по состоянию на 01.01.201</w:t>
      </w:r>
      <w:r w:rsidR="00AC339F" w:rsidRPr="008F1921">
        <w:rPr>
          <w:sz w:val="27"/>
          <w:szCs w:val="27"/>
          <w:lang w:val="ru-RU"/>
        </w:rPr>
        <w:t xml:space="preserve">6. </w:t>
      </w:r>
      <w:r w:rsidRPr="008F1921">
        <w:rPr>
          <w:sz w:val="27"/>
          <w:szCs w:val="27"/>
          <w:lang w:val="ru-RU"/>
        </w:rPr>
        <w:t xml:space="preserve">составила </w:t>
      </w:r>
      <w:r w:rsidR="0046692B" w:rsidRPr="008F1921">
        <w:rPr>
          <w:sz w:val="27"/>
          <w:szCs w:val="27"/>
          <w:lang w:val="ru-RU"/>
        </w:rPr>
        <w:t>6089,4</w:t>
      </w:r>
      <w:r w:rsidR="00DF3AF6" w:rsidRPr="008F1921">
        <w:rPr>
          <w:sz w:val="27"/>
          <w:szCs w:val="27"/>
          <w:lang w:val="ru-RU"/>
        </w:rPr>
        <w:t>тыс.руб., которая образовалась</w:t>
      </w:r>
      <w:r w:rsidR="009576CD" w:rsidRPr="008F1921">
        <w:rPr>
          <w:sz w:val="27"/>
          <w:szCs w:val="27"/>
          <w:lang w:val="ru-RU"/>
        </w:rPr>
        <w:t>:</w:t>
      </w:r>
    </w:p>
    <w:p w:rsidR="003C7807" w:rsidRPr="008F1921" w:rsidRDefault="009576CD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По счету 0205 «Расчеты по доходам» - в размере </w:t>
      </w:r>
      <w:r w:rsidR="0046692B" w:rsidRPr="008F1921">
        <w:rPr>
          <w:sz w:val="27"/>
          <w:szCs w:val="27"/>
          <w:lang w:val="ru-RU"/>
        </w:rPr>
        <w:t>5358,3</w:t>
      </w:r>
      <w:r w:rsidRPr="008F1921">
        <w:rPr>
          <w:sz w:val="27"/>
          <w:szCs w:val="27"/>
          <w:lang w:val="ru-RU"/>
        </w:rPr>
        <w:t xml:space="preserve">тыс.руб., в результате остатка целевых средств областного бюджета, предоставленных на </w:t>
      </w:r>
      <w:r w:rsidR="00D21743" w:rsidRPr="008F1921">
        <w:rPr>
          <w:sz w:val="27"/>
          <w:szCs w:val="27"/>
          <w:lang w:val="ru-RU"/>
        </w:rPr>
        <w:t>проведение мероприятий по реконструкц</w:t>
      </w:r>
      <w:r w:rsidR="003C7807" w:rsidRPr="008F1921">
        <w:rPr>
          <w:sz w:val="27"/>
          <w:szCs w:val="27"/>
          <w:lang w:val="ru-RU"/>
        </w:rPr>
        <w:t>ии тепловых сетей в д.Фалилеево (5022,9тыс.руб.), на осуществление выплат стимулирующего характера работникам культуры (220,4тыс.руб.), не осуществление гос. полномочий в сфере административных правоотношений (115,0тыс.руб.). Средства возвращены в областной бюджет в январе 2016 года.</w:t>
      </w:r>
    </w:p>
    <w:p w:rsidR="00D21743" w:rsidRPr="008F1921" w:rsidRDefault="009576CD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По счету 0302 «Расчеты по принятым обязательствам» - в размере </w:t>
      </w:r>
      <w:r w:rsidR="0046692B" w:rsidRPr="008F1921">
        <w:rPr>
          <w:sz w:val="27"/>
          <w:szCs w:val="27"/>
          <w:lang w:val="ru-RU"/>
        </w:rPr>
        <w:t>664,2</w:t>
      </w:r>
      <w:r w:rsidRPr="008F1921">
        <w:rPr>
          <w:sz w:val="27"/>
          <w:szCs w:val="27"/>
          <w:lang w:val="ru-RU"/>
        </w:rPr>
        <w:t xml:space="preserve">тыс.руб.,  в результате задолженности администрации перед организациями за предоставленные </w:t>
      </w:r>
      <w:r w:rsidR="00D21743" w:rsidRPr="008F1921">
        <w:rPr>
          <w:sz w:val="27"/>
          <w:szCs w:val="27"/>
          <w:lang w:val="ru-RU"/>
        </w:rPr>
        <w:t xml:space="preserve">в декабре 2015 года </w:t>
      </w:r>
      <w:r w:rsidRPr="008F1921">
        <w:rPr>
          <w:sz w:val="27"/>
          <w:szCs w:val="27"/>
          <w:lang w:val="ru-RU"/>
        </w:rPr>
        <w:t>услуг</w:t>
      </w:r>
      <w:r w:rsidR="00FC5F30" w:rsidRPr="008F1921">
        <w:rPr>
          <w:sz w:val="27"/>
          <w:szCs w:val="27"/>
          <w:lang w:val="ru-RU"/>
        </w:rPr>
        <w:t>и</w:t>
      </w:r>
      <w:r w:rsidRPr="008F1921">
        <w:rPr>
          <w:sz w:val="27"/>
          <w:szCs w:val="27"/>
          <w:lang w:val="ru-RU"/>
        </w:rPr>
        <w:t xml:space="preserve"> отопления</w:t>
      </w:r>
      <w:r w:rsidR="00D21743" w:rsidRPr="008F1921">
        <w:rPr>
          <w:sz w:val="27"/>
          <w:szCs w:val="27"/>
          <w:lang w:val="ru-RU"/>
        </w:rPr>
        <w:t>, пожарной сигнализации, услуг</w:t>
      </w:r>
      <w:r w:rsidR="00FC5F30" w:rsidRPr="008F1921">
        <w:rPr>
          <w:sz w:val="27"/>
          <w:szCs w:val="27"/>
          <w:lang w:val="ru-RU"/>
        </w:rPr>
        <w:t>и</w:t>
      </w:r>
      <w:r w:rsidR="00D21743" w:rsidRPr="008F1921">
        <w:rPr>
          <w:sz w:val="27"/>
          <w:szCs w:val="27"/>
          <w:lang w:val="ru-RU"/>
        </w:rPr>
        <w:t xml:space="preserve"> по обработке информации о поступающих платежах, по перечислению средств на лицевой счет администрации, за работы по проведению гос. экспертизы ПСД реконструкции тепловых сетей</w:t>
      </w:r>
      <w:r w:rsidR="00FC5F30" w:rsidRPr="008F1921">
        <w:rPr>
          <w:sz w:val="27"/>
          <w:szCs w:val="27"/>
          <w:lang w:val="ru-RU"/>
        </w:rPr>
        <w:t xml:space="preserve">, проверки достоверности </w:t>
      </w:r>
      <w:r w:rsidR="00FC5F30" w:rsidRPr="008F1921">
        <w:rPr>
          <w:sz w:val="27"/>
          <w:szCs w:val="27"/>
          <w:lang w:val="ru-RU"/>
        </w:rPr>
        <w:lastRenderedPageBreak/>
        <w:t>определения сметной стоимости</w:t>
      </w:r>
      <w:r w:rsidR="00D21743" w:rsidRPr="008F1921">
        <w:rPr>
          <w:sz w:val="27"/>
          <w:szCs w:val="27"/>
          <w:lang w:val="ru-RU"/>
        </w:rPr>
        <w:t xml:space="preserve">, а также в результате задолженности администрации по </w:t>
      </w:r>
      <w:r w:rsidR="008D21F5">
        <w:rPr>
          <w:sz w:val="27"/>
          <w:szCs w:val="27"/>
          <w:lang w:val="ru-RU"/>
        </w:rPr>
        <w:t>единовременной</w:t>
      </w:r>
      <w:r w:rsidR="008D21F5" w:rsidRPr="008F1921">
        <w:rPr>
          <w:sz w:val="27"/>
          <w:szCs w:val="27"/>
          <w:lang w:val="ru-RU"/>
        </w:rPr>
        <w:t xml:space="preserve"> </w:t>
      </w:r>
      <w:r w:rsidR="00D21743" w:rsidRPr="008F1921">
        <w:rPr>
          <w:sz w:val="27"/>
          <w:szCs w:val="27"/>
          <w:lang w:val="ru-RU"/>
        </w:rPr>
        <w:t>выплат</w:t>
      </w:r>
      <w:r w:rsidR="008D21F5">
        <w:rPr>
          <w:sz w:val="27"/>
          <w:szCs w:val="27"/>
          <w:lang w:val="ru-RU"/>
        </w:rPr>
        <w:t>е, связанной</w:t>
      </w:r>
      <w:r w:rsidR="00D21743" w:rsidRPr="008F1921">
        <w:rPr>
          <w:sz w:val="27"/>
          <w:szCs w:val="27"/>
          <w:lang w:val="ru-RU"/>
        </w:rPr>
        <w:t xml:space="preserve"> с выходом сотрудника на пенсию.</w:t>
      </w:r>
    </w:p>
    <w:p w:rsidR="00F73143" w:rsidRPr="008F1921" w:rsidRDefault="0046692B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6"/>
          <w:szCs w:val="26"/>
          <w:lang w:val="ru-RU"/>
        </w:rPr>
        <w:t>По счету 0303 «Расчеты по платежам в бюдже</w:t>
      </w:r>
      <w:r w:rsidR="00F73143" w:rsidRPr="008F1921">
        <w:rPr>
          <w:sz w:val="26"/>
          <w:szCs w:val="26"/>
          <w:lang w:val="ru-RU"/>
        </w:rPr>
        <w:t>т</w:t>
      </w:r>
      <w:r w:rsidRPr="008F1921">
        <w:rPr>
          <w:sz w:val="26"/>
          <w:szCs w:val="26"/>
          <w:lang w:val="ru-RU"/>
        </w:rPr>
        <w:t xml:space="preserve">» </w:t>
      </w:r>
      <w:r w:rsidR="00F73143" w:rsidRPr="008F1921">
        <w:rPr>
          <w:sz w:val="27"/>
          <w:szCs w:val="27"/>
          <w:lang w:val="ru-RU"/>
        </w:rPr>
        <w:t>- в размере 66,9тыс.руб., в результате задолженности администрации перед организациями по страховым взносам.</w:t>
      </w:r>
    </w:p>
    <w:p w:rsidR="00BD41B1" w:rsidRDefault="00BD41B1" w:rsidP="008F1921">
      <w:pPr>
        <w:ind w:left="-142" w:right="-144" w:firstLine="567"/>
        <w:jc w:val="both"/>
        <w:rPr>
          <w:sz w:val="27"/>
          <w:szCs w:val="27"/>
          <w:lang w:val="ru-RU"/>
        </w:rPr>
      </w:pPr>
    </w:p>
    <w:p w:rsidR="00A823E5" w:rsidRPr="008F1921" w:rsidRDefault="00A823E5" w:rsidP="008F1921">
      <w:pPr>
        <w:ind w:left="-142" w:right="-144" w:firstLine="567"/>
        <w:jc w:val="both"/>
        <w:rPr>
          <w:sz w:val="27"/>
          <w:szCs w:val="27"/>
          <w:lang w:val="ru-RU"/>
        </w:rPr>
      </w:pPr>
    </w:p>
    <w:p w:rsidR="0037242C" w:rsidRPr="008F1921" w:rsidRDefault="0037242C" w:rsidP="008F1921">
      <w:pPr>
        <w:pStyle w:val="aa"/>
        <w:tabs>
          <w:tab w:val="left" w:pos="993"/>
        </w:tabs>
        <w:ind w:left="-142" w:right="-144" w:firstLine="567"/>
        <w:jc w:val="both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>7.</w:t>
      </w:r>
      <w:r w:rsidR="001A7B91" w:rsidRPr="008F1921">
        <w:rPr>
          <w:b/>
          <w:sz w:val="27"/>
          <w:szCs w:val="27"/>
          <w:lang w:val="ru-RU"/>
        </w:rPr>
        <w:t xml:space="preserve"> </w:t>
      </w:r>
      <w:r w:rsidRPr="008F1921">
        <w:rPr>
          <w:b/>
          <w:sz w:val="27"/>
          <w:szCs w:val="27"/>
          <w:lang w:val="ru-RU"/>
        </w:rPr>
        <w:t>Результат исполнения бюджета</w:t>
      </w:r>
      <w:r w:rsidR="00D04204" w:rsidRPr="008F1921">
        <w:rPr>
          <w:b/>
          <w:sz w:val="27"/>
          <w:szCs w:val="27"/>
          <w:lang w:val="ru-RU"/>
        </w:rPr>
        <w:t xml:space="preserve"> МО «</w:t>
      </w:r>
      <w:r w:rsidR="003A4C86" w:rsidRPr="008F1921">
        <w:rPr>
          <w:b/>
          <w:sz w:val="27"/>
          <w:szCs w:val="27"/>
          <w:lang w:val="ru-RU"/>
        </w:rPr>
        <w:t xml:space="preserve">Фалилеевское </w:t>
      </w:r>
      <w:r w:rsidR="00D04204" w:rsidRPr="008F1921">
        <w:rPr>
          <w:b/>
          <w:sz w:val="27"/>
          <w:szCs w:val="27"/>
          <w:lang w:val="ru-RU"/>
        </w:rPr>
        <w:t>сельское поселение»</w:t>
      </w:r>
      <w:r w:rsidR="00741F79" w:rsidRPr="008F1921">
        <w:rPr>
          <w:b/>
          <w:sz w:val="27"/>
          <w:szCs w:val="27"/>
          <w:lang w:val="ru-RU"/>
        </w:rPr>
        <w:t xml:space="preserve"> за 201</w:t>
      </w:r>
      <w:r w:rsidR="00AC339F" w:rsidRPr="008F1921">
        <w:rPr>
          <w:b/>
          <w:sz w:val="27"/>
          <w:szCs w:val="27"/>
          <w:lang w:val="ru-RU"/>
        </w:rPr>
        <w:t>5</w:t>
      </w:r>
      <w:r w:rsidR="00741F79" w:rsidRPr="008F1921">
        <w:rPr>
          <w:b/>
          <w:sz w:val="27"/>
          <w:szCs w:val="27"/>
          <w:lang w:val="ru-RU"/>
        </w:rPr>
        <w:t xml:space="preserve"> год</w:t>
      </w:r>
      <w:r w:rsidR="00D04204" w:rsidRPr="008F1921">
        <w:rPr>
          <w:b/>
          <w:sz w:val="27"/>
          <w:szCs w:val="27"/>
          <w:lang w:val="ru-RU"/>
        </w:rPr>
        <w:t>.</w:t>
      </w:r>
    </w:p>
    <w:p w:rsidR="0037242C" w:rsidRPr="008F1921" w:rsidRDefault="0037242C" w:rsidP="008F1921">
      <w:pPr>
        <w:ind w:left="-142" w:right="-144" w:firstLine="567"/>
        <w:jc w:val="right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тыс.руб. </w:t>
      </w:r>
    </w:p>
    <w:tbl>
      <w:tblPr>
        <w:tblStyle w:val="af7"/>
        <w:tblW w:w="9793" w:type="dxa"/>
        <w:tblInd w:w="-34" w:type="dxa"/>
        <w:tblLook w:val="04A0"/>
      </w:tblPr>
      <w:tblGrid>
        <w:gridCol w:w="4395"/>
        <w:gridCol w:w="2019"/>
        <w:gridCol w:w="1710"/>
        <w:gridCol w:w="1669"/>
      </w:tblGrid>
      <w:tr w:rsidR="00291412" w:rsidRPr="008F1921" w:rsidTr="00F9088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2C" w:rsidRPr="008F1921" w:rsidRDefault="0037242C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 xml:space="preserve">Наименование </w:t>
            </w:r>
          </w:p>
          <w:p w:rsidR="0037242C" w:rsidRPr="008F1921" w:rsidRDefault="0037242C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показателя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2C" w:rsidRPr="008F1921" w:rsidRDefault="0037242C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Первоначальный.</w:t>
            </w:r>
          </w:p>
          <w:p w:rsidR="0037242C" w:rsidRPr="008F1921" w:rsidRDefault="0037242C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бюджет</w:t>
            </w:r>
          </w:p>
          <w:p w:rsidR="0037242C" w:rsidRPr="008F1921" w:rsidRDefault="0037242C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на 201</w:t>
            </w:r>
            <w:r w:rsidR="006C18DF" w:rsidRPr="008F1921">
              <w:rPr>
                <w:sz w:val="22"/>
                <w:lang w:val="ru-RU"/>
              </w:rPr>
              <w:t>5</w:t>
            </w:r>
            <w:r w:rsidRPr="008F1921">
              <w:rPr>
                <w:sz w:val="22"/>
                <w:lang w:val="ru-RU"/>
              </w:rPr>
              <w:t>г.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2C" w:rsidRPr="008F1921" w:rsidRDefault="0037242C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Уточненный</w:t>
            </w:r>
          </w:p>
          <w:p w:rsidR="0037242C" w:rsidRPr="008F1921" w:rsidRDefault="0037242C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бюджет 201</w:t>
            </w:r>
            <w:r w:rsidR="006C18DF" w:rsidRPr="008F1921">
              <w:rPr>
                <w:sz w:val="22"/>
                <w:lang w:val="ru-RU"/>
              </w:rPr>
              <w:t>5</w:t>
            </w:r>
            <w:r w:rsidRPr="008F1921">
              <w:rPr>
                <w:sz w:val="22"/>
                <w:lang w:val="ru-RU"/>
              </w:rPr>
              <w:t>г.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2C" w:rsidRPr="008F1921" w:rsidRDefault="0037242C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 xml:space="preserve">Результат </w:t>
            </w:r>
          </w:p>
          <w:p w:rsidR="0037242C" w:rsidRPr="008F1921" w:rsidRDefault="0037242C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 xml:space="preserve">исполнения </w:t>
            </w:r>
          </w:p>
          <w:p w:rsidR="0037242C" w:rsidRPr="008F1921" w:rsidRDefault="0037242C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бюджета</w:t>
            </w:r>
          </w:p>
        </w:tc>
      </w:tr>
      <w:tr w:rsidR="00291412" w:rsidRPr="008F1921" w:rsidTr="00F9088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2C" w:rsidRPr="008F1921" w:rsidRDefault="0037242C" w:rsidP="008F1921">
            <w:pPr>
              <w:ind w:right="-144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 xml:space="preserve">Дефицит (-), профицит (+) бюджета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2C" w:rsidRPr="008F1921" w:rsidRDefault="00AC339F" w:rsidP="008F1921">
            <w:pPr>
              <w:ind w:left="-142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--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2C" w:rsidRPr="008F1921" w:rsidRDefault="00AC339F" w:rsidP="008F1921">
            <w:pPr>
              <w:ind w:left="-142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-</w:t>
            </w:r>
            <w:r w:rsidR="003A4C86" w:rsidRPr="008F1921">
              <w:rPr>
                <w:b/>
                <w:sz w:val="22"/>
                <w:lang w:val="ru-RU"/>
              </w:rPr>
              <w:t>181,9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2C" w:rsidRPr="008F1921" w:rsidRDefault="003A4C86" w:rsidP="008F1921">
            <w:pPr>
              <w:ind w:left="-142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+5548,3</w:t>
            </w:r>
          </w:p>
        </w:tc>
      </w:tr>
      <w:tr w:rsidR="00291412" w:rsidRPr="008F1921" w:rsidTr="00F9088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2C" w:rsidRPr="008F1921" w:rsidRDefault="0037242C" w:rsidP="008F1921">
            <w:pPr>
              <w:ind w:right="-144"/>
              <w:rPr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Источники финансирования дефицита бюджета -  всего,</w:t>
            </w:r>
            <w:r w:rsidR="00747729" w:rsidRPr="008F1921">
              <w:rPr>
                <w:b/>
                <w:sz w:val="22"/>
                <w:lang w:val="ru-RU"/>
              </w:rPr>
              <w:t xml:space="preserve"> </w:t>
            </w:r>
            <w:r w:rsidRPr="008F1921">
              <w:rPr>
                <w:sz w:val="22"/>
                <w:lang w:val="ru-RU"/>
              </w:rPr>
              <w:t>в том</w:t>
            </w:r>
            <w:r w:rsidR="00747729" w:rsidRPr="008F1921">
              <w:rPr>
                <w:sz w:val="22"/>
                <w:lang w:val="ru-RU"/>
              </w:rPr>
              <w:t xml:space="preserve"> </w:t>
            </w:r>
            <w:r w:rsidRPr="008F1921">
              <w:rPr>
                <w:sz w:val="22"/>
                <w:lang w:val="ru-RU"/>
              </w:rPr>
              <w:t>числе: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2C" w:rsidRPr="008F1921" w:rsidRDefault="00AC339F" w:rsidP="008F1921">
            <w:pPr>
              <w:ind w:left="-142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--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2C" w:rsidRPr="008F1921" w:rsidRDefault="00AC339F" w:rsidP="008F1921">
            <w:pPr>
              <w:ind w:left="-142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+</w:t>
            </w:r>
            <w:r w:rsidR="003A4C86" w:rsidRPr="008F1921">
              <w:rPr>
                <w:b/>
                <w:sz w:val="22"/>
                <w:lang w:val="ru-RU"/>
              </w:rPr>
              <w:t>181,9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2C" w:rsidRPr="008F1921" w:rsidRDefault="003A4C86" w:rsidP="008F1921">
            <w:pPr>
              <w:ind w:left="-142" w:right="-144"/>
              <w:jc w:val="center"/>
              <w:rPr>
                <w:b/>
                <w:sz w:val="22"/>
                <w:lang w:val="ru-RU"/>
              </w:rPr>
            </w:pPr>
            <w:r w:rsidRPr="008F1921">
              <w:rPr>
                <w:b/>
                <w:sz w:val="22"/>
                <w:lang w:val="ru-RU"/>
              </w:rPr>
              <w:t>-5548,3</w:t>
            </w:r>
          </w:p>
        </w:tc>
      </w:tr>
      <w:tr w:rsidR="00291412" w:rsidRPr="008F1921" w:rsidTr="00F9088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2C" w:rsidRPr="008F1921" w:rsidRDefault="0037242C" w:rsidP="008F1921">
            <w:pPr>
              <w:ind w:right="-144"/>
              <w:jc w:val="both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Изменение остатков на счетах по учету средств бюджета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2C" w:rsidRPr="008F1921" w:rsidRDefault="00AC339F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--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2C" w:rsidRPr="008F1921" w:rsidRDefault="00AC339F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+</w:t>
            </w:r>
            <w:r w:rsidR="003A4C86" w:rsidRPr="008F1921">
              <w:rPr>
                <w:sz w:val="22"/>
                <w:lang w:val="ru-RU"/>
              </w:rPr>
              <w:t>181,9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2C" w:rsidRPr="008F1921" w:rsidRDefault="003A4C86" w:rsidP="008F1921">
            <w:pPr>
              <w:ind w:left="-142" w:right="-144"/>
              <w:jc w:val="center"/>
              <w:rPr>
                <w:sz w:val="22"/>
                <w:lang w:val="ru-RU"/>
              </w:rPr>
            </w:pPr>
            <w:r w:rsidRPr="008F1921">
              <w:rPr>
                <w:sz w:val="22"/>
                <w:lang w:val="ru-RU"/>
              </w:rPr>
              <w:t>-5548,3</w:t>
            </w:r>
          </w:p>
        </w:tc>
      </w:tr>
    </w:tbl>
    <w:p w:rsidR="003F59A0" w:rsidRPr="008F1921" w:rsidRDefault="003F59A0" w:rsidP="008F1921">
      <w:pPr>
        <w:ind w:left="-142" w:right="-144" w:firstLine="567"/>
        <w:jc w:val="both"/>
        <w:rPr>
          <w:sz w:val="27"/>
          <w:szCs w:val="27"/>
          <w:lang w:val="ru-RU"/>
        </w:rPr>
      </w:pPr>
    </w:p>
    <w:p w:rsidR="000F0293" w:rsidRPr="008F1921" w:rsidRDefault="006C18DF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Первоначально бюджет МО «</w:t>
      </w:r>
      <w:r w:rsidR="003A4C86" w:rsidRPr="008F1921">
        <w:rPr>
          <w:sz w:val="27"/>
          <w:szCs w:val="27"/>
          <w:lang w:val="ru-RU"/>
        </w:rPr>
        <w:t>Фалилеевское</w:t>
      </w:r>
      <w:r w:rsidRPr="008F1921">
        <w:rPr>
          <w:sz w:val="27"/>
          <w:szCs w:val="27"/>
          <w:lang w:val="ru-RU"/>
        </w:rPr>
        <w:t xml:space="preserve"> сельское поселение» на 201</w:t>
      </w:r>
      <w:r w:rsidR="00521D30" w:rsidRPr="008F1921">
        <w:rPr>
          <w:sz w:val="27"/>
          <w:szCs w:val="27"/>
          <w:lang w:val="ru-RU"/>
        </w:rPr>
        <w:t>5</w:t>
      </w:r>
      <w:r w:rsidRPr="008F1921">
        <w:rPr>
          <w:sz w:val="27"/>
          <w:szCs w:val="27"/>
          <w:lang w:val="ru-RU"/>
        </w:rPr>
        <w:t xml:space="preserve"> год утвержден </w:t>
      </w:r>
      <w:r w:rsidR="000F0293" w:rsidRPr="008F1921">
        <w:rPr>
          <w:sz w:val="27"/>
          <w:szCs w:val="27"/>
          <w:lang w:val="ru-RU"/>
        </w:rPr>
        <w:t>без дефицита.</w:t>
      </w:r>
    </w:p>
    <w:p w:rsidR="006C18DF" w:rsidRPr="008F1921" w:rsidRDefault="006C18DF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В результате внесенных изменений в бюджет поселения, уточненный бюджет утвержден с дефицитом в размере </w:t>
      </w:r>
      <w:r w:rsidR="003A4C86" w:rsidRPr="008F1921">
        <w:rPr>
          <w:sz w:val="27"/>
          <w:szCs w:val="27"/>
          <w:lang w:val="ru-RU"/>
        </w:rPr>
        <w:t>181,9</w:t>
      </w:r>
      <w:r w:rsidRPr="008F1921">
        <w:rPr>
          <w:sz w:val="27"/>
          <w:szCs w:val="27"/>
          <w:lang w:val="ru-RU"/>
        </w:rPr>
        <w:t>тыс.руб.</w:t>
      </w:r>
      <w:r w:rsidR="00DF3AF6" w:rsidRPr="008F1921">
        <w:rPr>
          <w:sz w:val="27"/>
          <w:szCs w:val="27"/>
          <w:lang w:val="ru-RU"/>
        </w:rPr>
        <w:t xml:space="preserve"> </w:t>
      </w:r>
      <w:r w:rsidR="000F0293" w:rsidRPr="008F1921">
        <w:rPr>
          <w:sz w:val="27"/>
          <w:szCs w:val="27"/>
          <w:lang w:val="ru-RU"/>
        </w:rPr>
        <w:t>В качестве источников финансирования дефицита бюджета, в соответствии со статьей 96 Бюджетного кодекса РФ, утверждено изменение остатков средств на счетах по учету средств бюджета.</w:t>
      </w:r>
    </w:p>
    <w:p w:rsidR="006C18DF" w:rsidRPr="008F1921" w:rsidRDefault="006C18DF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Согласно представленному Отчету об исполнении бюджета МО «</w:t>
      </w:r>
      <w:r w:rsidR="003A4C86" w:rsidRPr="008F1921">
        <w:rPr>
          <w:sz w:val="27"/>
          <w:szCs w:val="27"/>
          <w:lang w:val="ru-RU"/>
        </w:rPr>
        <w:t>Фалилеевское</w:t>
      </w:r>
      <w:r w:rsidRPr="008F1921">
        <w:rPr>
          <w:sz w:val="27"/>
          <w:szCs w:val="27"/>
          <w:lang w:val="ru-RU"/>
        </w:rPr>
        <w:t xml:space="preserve"> сельское поселение» за 201</w:t>
      </w:r>
      <w:r w:rsidR="000F0293" w:rsidRPr="008F1921">
        <w:rPr>
          <w:sz w:val="27"/>
          <w:szCs w:val="27"/>
          <w:lang w:val="ru-RU"/>
        </w:rPr>
        <w:t>5</w:t>
      </w:r>
      <w:r w:rsidRPr="008F1921">
        <w:rPr>
          <w:sz w:val="27"/>
          <w:szCs w:val="27"/>
          <w:lang w:val="ru-RU"/>
        </w:rPr>
        <w:t xml:space="preserve"> год, фактически бюджет исполнен с </w:t>
      </w:r>
      <w:r w:rsidR="003A4C86" w:rsidRPr="008F1921">
        <w:rPr>
          <w:sz w:val="27"/>
          <w:szCs w:val="27"/>
          <w:lang w:val="ru-RU"/>
        </w:rPr>
        <w:t>профицитом</w:t>
      </w:r>
      <w:r w:rsidRPr="008F1921">
        <w:rPr>
          <w:sz w:val="27"/>
          <w:szCs w:val="27"/>
          <w:lang w:val="ru-RU"/>
        </w:rPr>
        <w:t xml:space="preserve"> в размере </w:t>
      </w:r>
      <w:r w:rsidR="003A4C86" w:rsidRPr="008F1921">
        <w:rPr>
          <w:sz w:val="27"/>
          <w:szCs w:val="27"/>
          <w:lang w:val="ru-RU"/>
        </w:rPr>
        <w:t>5548,3</w:t>
      </w:r>
      <w:r w:rsidRPr="008F1921">
        <w:rPr>
          <w:sz w:val="27"/>
          <w:szCs w:val="27"/>
          <w:lang w:val="ru-RU"/>
        </w:rPr>
        <w:t>т</w:t>
      </w:r>
      <w:r w:rsidR="003A4C86" w:rsidRPr="008F1921">
        <w:rPr>
          <w:sz w:val="27"/>
          <w:szCs w:val="27"/>
          <w:lang w:val="ru-RU"/>
        </w:rPr>
        <w:t>ыс.руб</w:t>
      </w:r>
      <w:r w:rsidRPr="008F1921">
        <w:rPr>
          <w:sz w:val="27"/>
          <w:szCs w:val="27"/>
          <w:lang w:val="ru-RU"/>
        </w:rPr>
        <w:t>.</w:t>
      </w:r>
    </w:p>
    <w:p w:rsidR="00DF3AF6" w:rsidRPr="008F1921" w:rsidRDefault="00DF3AF6" w:rsidP="008F1921">
      <w:pPr>
        <w:ind w:left="-142" w:right="-144" w:firstLine="567"/>
        <w:jc w:val="both"/>
        <w:rPr>
          <w:sz w:val="27"/>
          <w:szCs w:val="27"/>
          <w:lang w:val="ru-RU"/>
        </w:rPr>
      </w:pPr>
    </w:p>
    <w:p w:rsidR="000F0293" w:rsidRPr="008F1921" w:rsidRDefault="00E42EC3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sz w:val="27"/>
          <w:szCs w:val="27"/>
          <w:lang w:val="ru-RU"/>
        </w:rPr>
        <w:t>Согласно Баланс</w:t>
      </w:r>
      <w:r w:rsidR="003735AE" w:rsidRPr="008F1921">
        <w:rPr>
          <w:sz w:val="27"/>
          <w:szCs w:val="27"/>
          <w:lang w:val="ru-RU"/>
        </w:rPr>
        <w:t>у</w:t>
      </w:r>
      <w:r w:rsidRPr="008F1921">
        <w:rPr>
          <w:sz w:val="27"/>
          <w:szCs w:val="27"/>
          <w:lang w:val="ru-RU"/>
        </w:rPr>
        <w:t xml:space="preserve"> исполнения бюджета </w:t>
      </w:r>
      <w:r w:rsidR="00B14BC7" w:rsidRPr="008F1921">
        <w:rPr>
          <w:sz w:val="27"/>
          <w:szCs w:val="27"/>
          <w:lang w:val="ru-RU"/>
        </w:rPr>
        <w:t>МО «</w:t>
      </w:r>
      <w:r w:rsidR="00C26A1E" w:rsidRPr="008F1921">
        <w:rPr>
          <w:sz w:val="27"/>
          <w:szCs w:val="27"/>
          <w:lang w:val="ru-RU"/>
        </w:rPr>
        <w:t>Фалилеевское</w:t>
      </w:r>
      <w:r w:rsidR="00B14BC7" w:rsidRPr="008F1921">
        <w:rPr>
          <w:sz w:val="27"/>
          <w:szCs w:val="27"/>
          <w:lang w:val="ru-RU"/>
        </w:rPr>
        <w:t xml:space="preserve"> сельское поселение»</w:t>
      </w:r>
      <w:r w:rsidRPr="008F1921">
        <w:rPr>
          <w:sz w:val="27"/>
          <w:szCs w:val="27"/>
          <w:lang w:val="ru-RU"/>
        </w:rPr>
        <w:t xml:space="preserve"> за 201</w:t>
      </w:r>
      <w:r w:rsidR="000F0293" w:rsidRPr="008F1921">
        <w:rPr>
          <w:sz w:val="27"/>
          <w:szCs w:val="27"/>
          <w:lang w:val="ru-RU"/>
        </w:rPr>
        <w:t>5</w:t>
      </w:r>
      <w:r w:rsidRPr="008F1921">
        <w:rPr>
          <w:sz w:val="27"/>
          <w:szCs w:val="27"/>
          <w:lang w:val="ru-RU"/>
        </w:rPr>
        <w:t xml:space="preserve"> год, о</w:t>
      </w:r>
      <w:r w:rsidRPr="008F1921">
        <w:rPr>
          <w:rFonts w:eastAsia="Calibri"/>
          <w:sz w:val="27"/>
          <w:szCs w:val="27"/>
          <w:lang w:val="ru-RU" w:bidi="ar-SA"/>
        </w:rPr>
        <w:t>статок средств на едином счете бюджета поселения на начало 201</w:t>
      </w:r>
      <w:r w:rsidR="000F0293" w:rsidRPr="008F1921">
        <w:rPr>
          <w:rFonts w:eastAsia="Calibri"/>
          <w:sz w:val="27"/>
          <w:szCs w:val="27"/>
          <w:lang w:val="ru-RU" w:bidi="ar-SA"/>
        </w:rPr>
        <w:t>5</w:t>
      </w:r>
      <w:r w:rsidRPr="008F1921">
        <w:rPr>
          <w:rFonts w:eastAsia="Calibri"/>
          <w:sz w:val="27"/>
          <w:szCs w:val="27"/>
          <w:lang w:val="ru-RU" w:bidi="ar-SA"/>
        </w:rPr>
        <w:t xml:space="preserve"> года составлял – </w:t>
      </w:r>
      <w:r w:rsidR="00C26A1E" w:rsidRPr="008F1921">
        <w:rPr>
          <w:rFonts w:eastAsia="Calibri"/>
          <w:sz w:val="27"/>
          <w:szCs w:val="27"/>
          <w:lang w:val="ru-RU" w:bidi="ar-SA"/>
        </w:rPr>
        <w:t>369,1</w:t>
      </w:r>
      <w:r w:rsidRPr="008F1921">
        <w:rPr>
          <w:rFonts w:eastAsia="Calibri"/>
          <w:sz w:val="27"/>
          <w:szCs w:val="27"/>
          <w:lang w:val="ru-RU" w:bidi="ar-SA"/>
        </w:rPr>
        <w:t xml:space="preserve">тыс.руб., </w:t>
      </w:r>
      <w:r w:rsidR="000F0293" w:rsidRPr="008F1921">
        <w:rPr>
          <w:rFonts w:eastAsia="Calibri"/>
          <w:sz w:val="27"/>
          <w:szCs w:val="27"/>
          <w:lang w:val="ru-RU" w:bidi="ar-SA"/>
        </w:rPr>
        <w:t xml:space="preserve">на конец 2015 года </w:t>
      </w:r>
      <w:r w:rsidRPr="008F1921">
        <w:rPr>
          <w:rFonts w:eastAsia="Calibri"/>
          <w:sz w:val="27"/>
          <w:szCs w:val="27"/>
          <w:lang w:val="ru-RU" w:bidi="ar-SA"/>
        </w:rPr>
        <w:t xml:space="preserve">– </w:t>
      </w:r>
      <w:r w:rsidR="00C26A1E" w:rsidRPr="008F1921">
        <w:rPr>
          <w:rFonts w:eastAsia="Calibri"/>
          <w:sz w:val="27"/>
          <w:szCs w:val="27"/>
          <w:lang w:val="ru-RU" w:bidi="ar-SA"/>
        </w:rPr>
        <w:t>5917,4</w:t>
      </w:r>
      <w:r w:rsidRPr="008F1921">
        <w:rPr>
          <w:rFonts w:eastAsia="Calibri"/>
          <w:sz w:val="27"/>
          <w:szCs w:val="27"/>
          <w:lang w:val="ru-RU" w:bidi="ar-SA"/>
        </w:rPr>
        <w:t xml:space="preserve">тыс.руб.  </w:t>
      </w:r>
      <w:r w:rsidR="000F0293" w:rsidRPr="008F1921">
        <w:rPr>
          <w:rFonts w:eastAsia="Calibri"/>
          <w:sz w:val="27"/>
          <w:szCs w:val="27"/>
          <w:lang w:val="ru-RU" w:bidi="ar-SA"/>
        </w:rPr>
        <w:t>в том числе:</w:t>
      </w:r>
    </w:p>
    <w:p w:rsidR="005B0014" w:rsidRPr="008F1921" w:rsidRDefault="000F0293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rFonts w:eastAsia="Calibri"/>
          <w:sz w:val="27"/>
          <w:szCs w:val="27"/>
          <w:lang w:val="ru-RU" w:bidi="ar-SA"/>
        </w:rPr>
        <w:t>- остаток целевых средств областного бюджета</w:t>
      </w:r>
      <w:r w:rsidR="00F56B40" w:rsidRPr="008F1921">
        <w:rPr>
          <w:rFonts w:eastAsia="Calibri"/>
          <w:sz w:val="27"/>
          <w:szCs w:val="27"/>
          <w:lang w:val="ru-RU" w:bidi="ar-SA"/>
        </w:rPr>
        <w:t xml:space="preserve"> в сумме </w:t>
      </w:r>
      <w:r w:rsidR="00C26A1E" w:rsidRPr="008F1921">
        <w:rPr>
          <w:rFonts w:eastAsia="Calibri"/>
          <w:sz w:val="27"/>
          <w:szCs w:val="27"/>
          <w:lang w:val="ru-RU" w:bidi="ar-SA"/>
        </w:rPr>
        <w:t>5358,3</w:t>
      </w:r>
      <w:r w:rsidR="008779F5" w:rsidRPr="008F1921">
        <w:rPr>
          <w:rFonts w:eastAsia="Calibri"/>
          <w:sz w:val="27"/>
          <w:szCs w:val="27"/>
          <w:lang w:val="ru-RU" w:bidi="ar-SA"/>
        </w:rPr>
        <w:t>тыс.</w:t>
      </w:r>
      <w:r w:rsidR="00F56B40" w:rsidRPr="008F1921">
        <w:rPr>
          <w:rFonts w:eastAsia="Calibri"/>
          <w:sz w:val="27"/>
          <w:szCs w:val="27"/>
          <w:lang w:val="ru-RU" w:bidi="ar-SA"/>
        </w:rPr>
        <w:t>руб., предусмотренны</w:t>
      </w:r>
      <w:r w:rsidR="008779F5" w:rsidRPr="008F1921">
        <w:rPr>
          <w:rFonts w:eastAsia="Calibri"/>
          <w:sz w:val="27"/>
          <w:szCs w:val="27"/>
          <w:lang w:val="ru-RU" w:bidi="ar-SA"/>
        </w:rPr>
        <w:t>е</w:t>
      </w:r>
      <w:r w:rsidR="00F56B40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="00C26A1E" w:rsidRPr="008F1921">
        <w:rPr>
          <w:rFonts w:eastAsia="Calibri"/>
          <w:sz w:val="27"/>
          <w:szCs w:val="27"/>
          <w:lang w:val="ru-RU" w:bidi="ar-SA"/>
        </w:rPr>
        <w:t>реконструкцию тепловых сетей в д.Фалилеево, на обеспечение выплат стимулирующего характера работникам культуры, на осуществление отдельных гос. полномочий ЛО в сфере административных правоотношений (</w:t>
      </w:r>
      <w:r w:rsidR="005B0014" w:rsidRPr="008F1921">
        <w:rPr>
          <w:rFonts w:eastAsia="Calibri"/>
          <w:sz w:val="27"/>
          <w:szCs w:val="27"/>
          <w:lang w:val="ru-RU" w:bidi="ar-SA"/>
        </w:rPr>
        <w:t>с</w:t>
      </w:r>
      <w:r w:rsidR="005B0014" w:rsidRPr="008F1921">
        <w:rPr>
          <w:sz w:val="27"/>
          <w:szCs w:val="27"/>
          <w:lang w:val="ru-RU"/>
        </w:rPr>
        <w:t>редства возвращены в областной бюджет в январе 2016 года);</w:t>
      </w:r>
    </w:p>
    <w:p w:rsidR="008779F5" w:rsidRDefault="000F0293" w:rsidP="008F1921">
      <w:pPr>
        <w:ind w:left="-142" w:right="-144" w:firstLine="567"/>
        <w:jc w:val="both"/>
        <w:rPr>
          <w:sz w:val="26"/>
          <w:szCs w:val="26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>- остаток неосвоенных в 2015 году собственных средств бюджета поселения</w:t>
      </w:r>
      <w:r w:rsidR="002D366B" w:rsidRPr="008F1921">
        <w:rPr>
          <w:rFonts w:eastAsia="Calibri"/>
          <w:sz w:val="27"/>
          <w:szCs w:val="27"/>
          <w:lang w:val="ru-RU" w:bidi="ar-SA"/>
        </w:rPr>
        <w:t xml:space="preserve"> в сумме </w:t>
      </w:r>
      <w:r w:rsidR="00C26A1E" w:rsidRPr="008F1921">
        <w:rPr>
          <w:rFonts w:eastAsia="Calibri"/>
          <w:sz w:val="27"/>
          <w:szCs w:val="27"/>
          <w:lang w:val="ru-RU" w:bidi="ar-SA"/>
        </w:rPr>
        <w:t>559,1</w:t>
      </w:r>
      <w:r w:rsidR="002D366B" w:rsidRPr="008F1921">
        <w:rPr>
          <w:rFonts w:eastAsia="Calibri"/>
          <w:sz w:val="27"/>
          <w:szCs w:val="27"/>
          <w:lang w:val="ru-RU" w:bidi="ar-SA"/>
        </w:rPr>
        <w:t>тыс.руб.</w:t>
      </w:r>
      <w:r w:rsidR="008779F5" w:rsidRPr="008F1921">
        <w:rPr>
          <w:rFonts w:eastAsia="Calibri"/>
          <w:sz w:val="27"/>
          <w:szCs w:val="27"/>
          <w:lang w:val="ru-RU" w:bidi="ar-SA"/>
        </w:rPr>
        <w:t xml:space="preserve">, </w:t>
      </w:r>
      <w:r w:rsidR="004C7897" w:rsidRPr="008F1921">
        <w:rPr>
          <w:rFonts w:eastAsia="Calibri"/>
          <w:sz w:val="27"/>
          <w:szCs w:val="27"/>
          <w:lang w:val="ru-RU" w:bidi="ar-SA"/>
        </w:rPr>
        <w:t xml:space="preserve">образовавшийся </w:t>
      </w:r>
      <w:r w:rsidR="00393FED" w:rsidRPr="008F1921">
        <w:rPr>
          <w:rFonts w:eastAsia="Calibri"/>
          <w:sz w:val="27"/>
          <w:szCs w:val="27"/>
          <w:lang w:val="ru-RU" w:bidi="ar-SA"/>
        </w:rPr>
        <w:t>в результате</w:t>
      </w:r>
      <w:r w:rsidR="008779F5" w:rsidRPr="008F1921">
        <w:rPr>
          <w:rFonts w:eastAsia="Calibri"/>
          <w:sz w:val="27"/>
          <w:szCs w:val="27"/>
          <w:lang w:val="ru-RU" w:bidi="ar-SA"/>
        </w:rPr>
        <w:t xml:space="preserve"> неосвоения в полном объеме бюджетных ассигнований муниципального дорожного фонда, </w:t>
      </w:r>
      <w:r w:rsidR="003634D0" w:rsidRPr="008F1921">
        <w:rPr>
          <w:rFonts w:eastAsia="Calibri"/>
          <w:sz w:val="27"/>
          <w:szCs w:val="27"/>
          <w:lang w:val="ru-RU" w:bidi="ar-SA"/>
        </w:rPr>
        <w:t xml:space="preserve">предусмотренный </w:t>
      </w:r>
      <w:r w:rsidR="003634D0" w:rsidRPr="008F1921">
        <w:rPr>
          <w:sz w:val="26"/>
          <w:szCs w:val="26"/>
          <w:lang w:val="ru-RU" w:bidi="ar-SA"/>
        </w:rPr>
        <w:t>на увеличение бюджетных ассигнований муниципального дорожного фонда в очередном финансовом году.</w:t>
      </w:r>
    </w:p>
    <w:p w:rsidR="00A823E5" w:rsidRPr="008F1921" w:rsidRDefault="00A823E5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</w:p>
    <w:p w:rsidR="003634D0" w:rsidRPr="008F1921" w:rsidRDefault="003634D0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</w:p>
    <w:p w:rsidR="0037242C" w:rsidRPr="008F1921" w:rsidRDefault="0037242C" w:rsidP="008F1921">
      <w:pPr>
        <w:tabs>
          <w:tab w:val="left" w:pos="993"/>
        </w:tabs>
        <w:ind w:left="-142" w:right="-144" w:firstLine="567"/>
        <w:jc w:val="both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lastRenderedPageBreak/>
        <w:t>8. Анализ отчета о расходовании средств резервного фонда</w:t>
      </w:r>
      <w:r w:rsidR="00D04204" w:rsidRPr="008F1921">
        <w:rPr>
          <w:b/>
          <w:sz w:val="27"/>
          <w:szCs w:val="27"/>
          <w:lang w:val="ru-RU"/>
        </w:rPr>
        <w:t>.</w:t>
      </w:r>
    </w:p>
    <w:p w:rsidR="0037242C" w:rsidRPr="008F1921" w:rsidRDefault="0037242C" w:rsidP="008F1921">
      <w:pPr>
        <w:ind w:left="-142" w:right="-144" w:firstLine="567"/>
        <w:jc w:val="both"/>
        <w:rPr>
          <w:sz w:val="27"/>
          <w:szCs w:val="27"/>
          <w:lang w:val="ru-RU"/>
        </w:rPr>
      </w:pPr>
    </w:p>
    <w:p w:rsidR="003C7807" w:rsidRPr="008F1921" w:rsidRDefault="003C7807" w:rsidP="008F1921">
      <w:pPr>
        <w:ind w:left="-142" w:right="-144" w:firstLine="568"/>
        <w:jc w:val="both"/>
        <w:rPr>
          <w:sz w:val="26"/>
          <w:szCs w:val="26"/>
          <w:lang w:val="ru-RU"/>
        </w:rPr>
      </w:pPr>
      <w:r w:rsidRPr="008F1921">
        <w:rPr>
          <w:sz w:val="26"/>
          <w:szCs w:val="26"/>
          <w:lang w:val="ru-RU"/>
        </w:rPr>
        <w:t>Постановлением администрации от 26.02.2009г. №15 утверждено Положение о Порядке выделения и использования средств резервного фонда администрации МО «Фалилеевское сельское поселение».</w:t>
      </w:r>
    </w:p>
    <w:p w:rsidR="003C7807" w:rsidRPr="008F1921" w:rsidRDefault="003C7807" w:rsidP="008F1921">
      <w:pPr>
        <w:ind w:left="-142" w:right="-144" w:firstLine="568"/>
        <w:jc w:val="both"/>
        <w:rPr>
          <w:sz w:val="27"/>
          <w:szCs w:val="27"/>
          <w:lang w:val="ru-RU"/>
        </w:rPr>
      </w:pPr>
      <w:r w:rsidRPr="008F1921">
        <w:rPr>
          <w:sz w:val="26"/>
          <w:szCs w:val="26"/>
          <w:lang w:val="ru-RU"/>
        </w:rPr>
        <w:t xml:space="preserve">Решением Совета депутатов от 18.12.2014г. №38 «О бюджете МО «Фалилеевское сельское </w:t>
      </w:r>
      <w:r w:rsidRPr="008F1921">
        <w:rPr>
          <w:sz w:val="27"/>
          <w:szCs w:val="27"/>
          <w:lang w:val="ru-RU"/>
        </w:rPr>
        <w:t>поселение» на 2015 год» утвержден резервный фонд в сумме 65,0тыс.руб.</w:t>
      </w:r>
    </w:p>
    <w:p w:rsidR="00D1199D" w:rsidRPr="008F1921" w:rsidRDefault="00B658F8" w:rsidP="008D21F5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Расходы из резервного фонда в 2015 году не производились </w:t>
      </w:r>
      <w:r w:rsidR="008D21F5">
        <w:rPr>
          <w:sz w:val="27"/>
          <w:szCs w:val="27"/>
          <w:lang w:val="ru-RU"/>
        </w:rPr>
        <w:t xml:space="preserve">(в связи с невостребованностью) и были перераспределены на </w:t>
      </w:r>
      <w:r w:rsidR="00D1199D" w:rsidRPr="008F1921">
        <w:rPr>
          <w:sz w:val="27"/>
          <w:szCs w:val="27"/>
          <w:lang w:val="ru-RU"/>
        </w:rPr>
        <w:t xml:space="preserve">другие </w:t>
      </w:r>
      <w:r w:rsidR="002B68F4" w:rsidRPr="008F1921">
        <w:rPr>
          <w:sz w:val="27"/>
          <w:szCs w:val="27"/>
          <w:lang w:val="ru-RU"/>
        </w:rPr>
        <w:t xml:space="preserve">подразделы </w:t>
      </w:r>
      <w:r w:rsidR="008F6650" w:rsidRPr="008F1921">
        <w:rPr>
          <w:bCs/>
          <w:color w:val="333333"/>
          <w:sz w:val="27"/>
          <w:szCs w:val="27"/>
          <w:shd w:val="clear" w:color="auto" w:fill="FFFFFF"/>
          <w:lang w:val="ru-RU"/>
        </w:rPr>
        <w:t>бюджетной</w:t>
      </w:r>
      <w:r w:rsidR="008F6650" w:rsidRPr="008F1921"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  <w:r w:rsidR="008F6650" w:rsidRPr="008F1921">
        <w:rPr>
          <w:color w:val="333333"/>
          <w:sz w:val="27"/>
          <w:szCs w:val="27"/>
          <w:shd w:val="clear" w:color="auto" w:fill="FFFFFF"/>
          <w:lang w:val="ru-RU"/>
        </w:rPr>
        <w:t>классификации</w:t>
      </w:r>
      <w:r w:rsidR="008F6650" w:rsidRPr="008F1921"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  <w:r w:rsidR="008F6650" w:rsidRPr="008F1921">
        <w:rPr>
          <w:bCs/>
          <w:color w:val="333333"/>
          <w:sz w:val="27"/>
          <w:szCs w:val="27"/>
          <w:shd w:val="clear" w:color="auto" w:fill="FFFFFF"/>
          <w:lang w:val="ru-RU"/>
        </w:rPr>
        <w:t>расходов</w:t>
      </w:r>
      <w:r w:rsidR="002B68F4" w:rsidRPr="008F1921">
        <w:rPr>
          <w:bCs/>
          <w:color w:val="333333"/>
          <w:sz w:val="27"/>
          <w:szCs w:val="27"/>
          <w:shd w:val="clear" w:color="auto" w:fill="FFFFFF"/>
          <w:lang w:val="ru-RU"/>
        </w:rPr>
        <w:t>.</w:t>
      </w:r>
    </w:p>
    <w:p w:rsidR="00D1199D" w:rsidRPr="008F1921" w:rsidRDefault="00D1199D" w:rsidP="008F1921">
      <w:pPr>
        <w:ind w:left="-142" w:right="-144" w:firstLine="567"/>
        <w:jc w:val="both"/>
        <w:rPr>
          <w:sz w:val="27"/>
          <w:szCs w:val="27"/>
          <w:lang w:val="ru-RU"/>
        </w:rPr>
      </w:pPr>
    </w:p>
    <w:p w:rsidR="00D2066D" w:rsidRPr="008F1921" w:rsidRDefault="008D21F5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</w:t>
      </w:r>
      <w:r w:rsidRPr="008F1921">
        <w:rPr>
          <w:sz w:val="27"/>
          <w:szCs w:val="27"/>
          <w:lang w:val="ru-RU"/>
        </w:rPr>
        <w:t>еред составлением годовой бюджетной отчетности за 2015 год</w:t>
      </w:r>
      <w:r>
        <w:rPr>
          <w:sz w:val="27"/>
          <w:szCs w:val="27"/>
          <w:lang w:val="ru-RU"/>
        </w:rPr>
        <w:t>, в</w:t>
      </w:r>
      <w:r w:rsidR="00D2066D" w:rsidRPr="008F1921">
        <w:rPr>
          <w:sz w:val="27"/>
          <w:szCs w:val="27"/>
          <w:lang w:val="ru-RU"/>
        </w:rPr>
        <w:t xml:space="preserve"> соответствии с п.7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28.12.2010г. №191н, администрацией </w:t>
      </w:r>
      <w:r w:rsidR="008A50D8" w:rsidRPr="008F1921">
        <w:rPr>
          <w:sz w:val="27"/>
          <w:szCs w:val="27"/>
          <w:lang w:val="ru-RU"/>
        </w:rPr>
        <w:t>МО «</w:t>
      </w:r>
      <w:r w:rsidR="003C7807" w:rsidRPr="008F1921">
        <w:rPr>
          <w:sz w:val="27"/>
          <w:szCs w:val="27"/>
          <w:lang w:val="ru-RU"/>
        </w:rPr>
        <w:t>Фалилеевское</w:t>
      </w:r>
      <w:r w:rsidR="008A50D8" w:rsidRPr="008F1921">
        <w:rPr>
          <w:sz w:val="27"/>
          <w:szCs w:val="27"/>
          <w:lang w:val="ru-RU"/>
        </w:rPr>
        <w:t xml:space="preserve"> сельское поселение»</w:t>
      </w:r>
      <w:r w:rsidR="00D2066D" w:rsidRPr="008F1921">
        <w:rPr>
          <w:sz w:val="27"/>
          <w:szCs w:val="27"/>
          <w:lang w:val="ru-RU"/>
        </w:rPr>
        <w:t xml:space="preserve"> проведена инвентаризация активов и обязательств. </w:t>
      </w:r>
      <w:r w:rsidR="006B00EE" w:rsidRPr="008F1921">
        <w:rPr>
          <w:sz w:val="27"/>
          <w:szCs w:val="27"/>
          <w:lang w:val="ru-RU"/>
        </w:rPr>
        <w:t xml:space="preserve">Согласно данным таблицы №6 «Сведения о проведении инвентаризаций» </w:t>
      </w:r>
      <w:r w:rsidR="004A2506" w:rsidRPr="008F1921">
        <w:rPr>
          <w:sz w:val="27"/>
          <w:szCs w:val="27"/>
          <w:lang w:val="ru-RU"/>
        </w:rPr>
        <w:t>пояснительной записки</w:t>
      </w:r>
      <w:r w:rsidR="00C41413" w:rsidRPr="008F1921">
        <w:rPr>
          <w:sz w:val="27"/>
          <w:szCs w:val="27"/>
          <w:lang w:val="ru-RU"/>
        </w:rPr>
        <w:t xml:space="preserve"> </w:t>
      </w:r>
      <w:r w:rsidR="00801D9D" w:rsidRPr="008F1921">
        <w:rPr>
          <w:sz w:val="27"/>
          <w:szCs w:val="27"/>
          <w:lang w:val="ru-RU"/>
        </w:rPr>
        <w:t xml:space="preserve">к </w:t>
      </w:r>
      <w:r w:rsidR="006B00EE" w:rsidRPr="008F1921">
        <w:rPr>
          <w:sz w:val="27"/>
          <w:szCs w:val="27"/>
          <w:lang w:val="ru-RU"/>
        </w:rPr>
        <w:t>Годово</w:t>
      </w:r>
      <w:r w:rsidR="00801D9D" w:rsidRPr="008F1921">
        <w:rPr>
          <w:sz w:val="27"/>
          <w:szCs w:val="27"/>
          <w:lang w:val="ru-RU"/>
        </w:rPr>
        <w:t>му</w:t>
      </w:r>
      <w:r w:rsidR="00992AAF" w:rsidRPr="008F1921">
        <w:rPr>
          <w:sz w:val="27"/>
          <w:szCs w:val="27"/>
          <w:lang w:val="ru-RU"/>
        </w:rPr>
        <w:t xml:space="preserve"> </w:t>
      </w:r>
      <w:r w:rsidR="00E94A23" w:rsidRPr="008F1921">
        <w:rPr>
          <w:sz w:val="27"/>
          <w:szCs w:val="27"/>
          <w:lang w:val="ru-RU"/>
        </w:rPr>
        <w:t>отчет</w:t>
      </w:r>
      <w:r w:rsidR="00801D9D" w:rsidRPr="008F1921">
        <w:rPr>
          <w:sz w:val="27"/>
          <w:szCs w:val="27"/>
          <w:lang w:val="ru-RU"/>
        </w:rPr>
        <w:t>у</w:t>
      </w:r>
      <w:r w:rsidR="00E94A23" w:rsidRPr="008F1921">
        <w:rPr>
          <w:sz w:val="27"/>
          <w:szCs w:val="27"/>
          <w:lang w:val="ru-RU"/>
        </w:rPr>
        <w:t xml:space="preserve"> об исполнении бюджета МО «</w:t>
      </w:r>
      <w:r w:rsidR="00B65DBC" w:rsidRPr="008F1921">
        <w:rPr>
          <w:sz w:val="27"/>
          <w:szCs w:val="27"/>
          <w:lang w:val="ru-RU"/>
        </w:rPr>
        <w:t>Фалилеевское</w:t>
      </w:r>
      <w:r w:rsidR="006B00EE" w:rsidRPr="008F1921">
        <w:rPr>
          <w:sz w:val="27"/>
          <w:szCs w:val="27"/>
          <w:lang w:val="ru-RU"/>
        </w:rPr>
        <w:t xml:space="preserve"> сельское поселение» за 2015 год, п</w:t>
      </w:r>
      <w:r w:rsidR="00560792" w:rsidRPr="008F1921">
        <w:rPr>
          <w:sz w:val="27"/>
          <w:szCs w:val="27"/>
          <w:lang w:val="ru-RU"/>
        </w:rPr>
        <w:t xml:space="preserve">о результатам </w:t>
      </w:r>
      <w:r w:rsidR="006B00EE" w:rsidRPr="008F1921">
        <w:rPr>
          <w:sz w:val="27"/>
          <w:szCs w:val="27"/>
          <w:lang w:val="ru-RU"/>
        </w:rPr>
        <w:t xml:space="preserve">проведенной </w:t>
      </w:r>
      <w:r w:rsidR="00560792" w:rsidRPr="008F1921">
        <w:rPr>
          <w:sz w:val="27"/>
          <w:szCs w:val="27"/>
          <w:lang w:val="ru-RU"/>
        </w:rPr>
        <w:t>инвентаризации расхождени</w:t>
      </w:r>
      <w:r w:rsidR="006B00EE" w:rsidRPr="008F1921">
        <w:rPr>
          <w:sz w:val="27"/>
          <w:szCs w:val="27"/>
          <w:lang w:val="ru-RU"/>
        </w:rPr>
        <w:t>й</w:t>
      </w:r>
      <w:r w:rsidR="00560792" w:rsidRPr="008F1921">
        <w:rPr>
          <w:sz w:val="27"/>
          <w:szCs w:val="27"/>
          <w:lang w:val="ru-RU"/>
        </w:rPr>
        <w:t xml:space="preserve"> не установлен</w:t>
      </w:r>
      <w:r w:rsidR="006B00EE" w:rsidRPr="008F1921">
        <w:rPr>
          <w:sz w:val="27"/>
          <w:szCs w:val="27"/>
          <w:lang w:val="ru-RU"/>
        </w:rPr>
        <w:t>о</w:t>
      </w:r>
      <w:r w:rsidR="00560792" w:rsidRPr="008F1921">
        <w:rPr>
          <w:sz w:val="27"/>
          <w:szCs w:val="27"/>
          <w:lang w:val="ru-RU"/>
        </w:rPr>
        <w:t>.</w:t>
      </w:r>
    </w:p>
    <w:p w:rsidR="00560792" w:rsidRPr="008F1921" w:rsidRDefault="00560792" w:rsidP="008F1921">
      <w:pPr>
        <w:ind w:left="-142" w:right="-144" w:firstLine="567"/>
        <w:jc w:val="both"/>
        <w:rPr>
          <w:sz w:val="27"/>
          <w:szCs w:val="27"/>
          <w:lang w:val="ru-RU"/>
        </w:rPr>
      </w:pPr>
    </w:p>
    <w:p w:rsidR="00095167" w:rsidRPr="008F1921" w:rsidRDefault="00085F6D" w:rsidP="008F192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В течение 2015 года Контрольно-счетной палатой МО «Кингисеппский муниципальный район» в целях </w:t>
      </w:r>
      <w:r w:rsidRPr="008F1921">
        <w:rPr>
          <w:rFonts w:eastAsia="Calibri"/>
          <w:sz w:val="26"/>
          <w:szCs w:val="26"/>
          <w:lang w:val="ru-RU" w:bidi="ar-SA"/>
        </w:rPr>
        <w:t>внешнего муниципального финансового контроля</w:t>
      </w:r>
      <w:r w:rsidRPr="008F1921">
        <w:rPr>
          <w:sz w:val="27"/>
          <w:szCs w:val="27"/>
          <w:lang w:val="ru-RU"/>
        </w:rPr>
        <w:t xml:space="preserve"> было проведено 3 контрольных мероприятия. </w:t>
      </w:r>
      <w:r w:rsidRPr="008F1921">
        <w:rPr>
          <w:rFonts w:eastAsia="Calibri"/>
          <w:sz w:val="26"/>
          <w:szCs w:val="26"/>
          <w:lang w:val="ru-RU" w:bidi="ar-SA"/>
        </w:rPr>
        <w:t xml:space="preserve">Результаты проведенных мероприятий были рассмотрены на заседаниях Совета депутатов поселения, приняты соответствующие решения. Согласно данным таблицы </w:t>
      </w:r>
      <w:r w:rsidRPr="008F1921">
        <w:rPr>
          <w:sz w:val="27"/>
          <w:szCs w:val="27"/>
          <w:lang w:val="ru-RU"/>
        </w:rPr>
        <w:t xml:space="preserve">№7 «Сведения о результатах внешних контрольных мероприятий» </w:t>
      </w:r>
      <w:r w:rsidRPr="008F1921">
        <w:rPr>
          <w:rFonts w:eastAsia="Calibri"/>
          <w:sz w:val="26"/>
          <w:szCs w:val="26"/>
          <w:lang w:val="ru-RU" w:bidi="ar-SA"/>
        </w:rPr>
        <w:t>пояснительной записки к Годовому отчету об исполнении бюджета МО «</w:t>
      </w:r>
      <w:r w:rsidR="00B65DBC" w:rsidRPr="008F1921">
        <w:rPr>
          <w:rFonts w:eastAsia="Calibri"/>
          <w:sz w:val="26"/>
          <w:szCs w:val="26"/>
          <w:lang w:val="ru-RU" w:bidi="ar-SA"/>
        </w:rPr>
        <w:t>Фалилеевское</w:t>
      </w:r>
      <w:r w:rsidRPr="008F1921">
        <w:rPr>
          <w:rFonts w:eastAsia="Calibri"/>
          <w:sz w:val="26"/>
          <w:szCs w:val="26"/>
          <w:lang w:val="ru-RU" w:bidi="ar-SA"/>
        </w:rPr>
        <w:t xml:space="preserve"> сельское поселение» за 2015 год,</w:t>
      </w:r>
      <w:r w:rsidR="00B65DBC" w:rsidRPr="008F1921">
        <w:rPr>
          <w:rFonts w:eastAsia="Calibri"/>
          <w:sz w:val="26"/>
          <w:szCs w:val="26"/>
          <w:lang w:val="ru-RU" w:bidi="ar-SA"/>
        </w:rPr>
        <w:t xml:space="preserve"> администрацией разработан план </w:t>
      </w:r>
      <w:r w:rsidR="008D21F5">
        <w:rPr>
          <w:rFonts w:eastAsia="Calibri"/>
          <w:sz w:val="26"/>
          <w:szCs w:val="26"/>
          <w:lang w:val="ru-RU" w:bidi="ar-SA"/>
        </w:rPr>
        <w:t xml:space="preserve">мероприятий </w:t>
      </w:r>
      <w:r w:rsidR="00B65DBC" w:rsidRPr="008F1921">
        <w:rPr>
          <w:rFonts w:eastAsia="Calibri"/>
          <w:sz w:val="26"/>
          <w:szCs w:val="26"/>
          <w:lang w:val="ru-RU" w:bidi="ar-SA"/>
        </w:rPr>
        <w:t>по устранению нарушений и</w:t>
      </w:r>
      <w:r w:rsidRPr="008F1921">
        <w:rPr>
          <w:rFonts w:eastAsia="Calibri"/>
          <w:sz w:val="26"/>
          <w:szCs w:val="26"/>
          <w:lang w:val="ru-RU" w:bidi="ar-SA"/>
        </w:rPr>
        <w:t xml:space="preserve"> </w:t>
      </w:r>
      <w:r w:rsidR="00095167" w:rsidRPr="008F1921">
        <w:rPr>
          <w:sz w:val="27"/>
          <w:szCs w:val="27"/>
          <w:lang w:val="ru-RU"/>
        </w:rPr>
        <w:t>замечани</w:t>
      </w:r>
      <w:r w:rsidR="00B65DBC" w:rsidRPr="008F1921">
        <w:rPr>
          <w:sz w:val="27"/>
          <w:szCs w:val="27"/>
          <w:lang w:val="ru-RU"/>
        </w:rPr>
        <w:t>й</w:t>
      </w:r>
      <w:r w:rsidR="00095167" w:rsidRPr="008F1921">
        <w:rPr>
          <w:sz w:val="27"/>
          <w:szCs w:val="27"/>
          <w:lang w:val="ru-RU"/>
        </w:rPr>
        <w:t>, выявленны</w:t>
      </w:r>
      <w:r w:rsidR="00B65DBC" w:rsidRPr="008F1921">
        <w:rPr>
          <w:sz w:val="27"/>
          <w:szCs w:val="27"/>
          <w:lang w:val="ru-RU"/>
        </w:rPr>
        <w:t>х</w:t>
      </w:r>
      <w:r w:rsidR="00095167" w:rsidRPr="008F1921">
        <w:rPr>
          <w:sz w:val="27"/>
          <w:szCs w:val="27"/>
          <w:lang w:val="ru-RU"/>
        </w:rPr>
        <w:t xml:space="preserve"> Контрольно-счетной палатой при проведении контрольных мероприятий</w:t>
      </w:r>
      <w:r w:rsidR="00B65DBC" w:rsidRPr="008F1921">
        <w:rPr>
          <w:sz w:val="27"/>
          <w:szCs w:val="27"/>
          <w:lang w:val="ru-RU"/>
        </w:rPr>
        <w:t xml:space="preserve">. Нарушения </w:t>
      </w:r>
      <w:r w:rsidR="00095167" w:rsidRPr="008F1921">
        <w:rPr>
          <w:sz w:val="27"/>
          <w:szCs w:val="27"/>
          <w:lang w:val="ru-RU"/>
        </w:rPr>
        <w:t>устраня</w:t>
      </w:r>
      <w:r w:rsidR="00B65DBC" w:rsidRPr="008F1921">
        <w:rPr>
          <w:sz w:val="27"/>
          <w:szCs w:val="27"/>
          <w:lang w:val="ru-RU"/>
        </w:rPr>
        <w:t>ю</w:t>
      </w:r>
      <w:r w:rsidR="00095167" w:rsidRPr="008F1921">
        <w:rPr>
          <w:sz w:val="27"/>
          <w:szCs w:val="27"/>
          <w:lang w:val="ru-RU"/>
        </w:rPr>
        <w:t xml:space="preserve">тся в процессе исполнения бюджета. </w:t>
      </w:r>
    </w:p>
    <w:p w:rsidR="00095167" w:rsidRPr="008F1921" w:rsidRDefault="00095167" w:rsidP="008F1921">
      <w:pPr>
        <w:tabs>
          <w:tab w:val="left" w:pos="0"/>
        </w:tabs>
        <w:ind w:left="-142" w:right="-144" w:firstLine="567"/>
        <w:jc w:val="both"/>
        <w:rPr>
          <w:sz w:val="27"/>
          <w:szCs w:val="27"/>
          <w:lang w:val="ru-RU"/>
        </w:rPr>
      </w:pPr>
    </w:p>
    <w:p w:rsidR="00EE0239" w:rsidRPr="008F1921" w:rsidRDefault="00EE0239" w:rsidP="008F1921">
      <w:pPr>
        <w:tabs>
          <w:tab w:val="left" w:pos="0"/>
        </w:tabs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Формы годовой бюджетной отчетности об исполнении бюджета МО «</w:t>
      </w:r>
      <w:r w:rsidR="00B65DBC" w:rsidRPr="008F1921">
        <w:rPr>
          <w:sz w:val="27"/>
          <w:szCs w:val="27"/>
          <w:lang w:val="ru-RU"/>
        </w:rPr>
        <w:t>Фалилеевское</w:t>
      </w:r>
      <w:r w:rsidRPr="008F1921">
        <w:rPr>
          <w:sz w:val="27"/>
          <w:szCs w:val="27"/>
          <w:lang w:val="ru-RU"/>
        </w:rPr>
        <w:t xml:space="preserve"> сельское поселение» за 201</w:t>
      </w:r>
      <w:r w:rsidR="00C41413" w:rsidRPr="008F1921">
        <w:rPr>
          <w:sz w:val="27"/>
          <w:szCs w:val="27"/>
          <w:lang w:val="ru-RU"/>
        </w:rPr>
        <w:t>5</w:t>
      </w:r>
      <w:r w:rsidRPr="008F1921">
        <w:rPr>
          <w:sz w:val="27"/>
          <w:szCs w:val="27"/>
          <w:lang w:val="ru-RU"/>
        </w:rPr>
        <w:t xml:space="preserve"> год представлены в </w:t>
      </w:r>
      <w:r w:rsidR="002F073E" w:rsidRPr="008F1921">
        <w:rPr>
          <w:sz w:val="27"/>
          <w:szCs w:val="27"/>
          <w:lang w:val="ru-RU"/>
        </w:rPr>
        <w:t xml:space="preserve">Контрольно-счетную палату МО «Кингисеппский муниципальный район» в </w:t>
      </w:r>
      <w:r w:rsidRPr="008F1921">
        <w:rPr>
          <w:sz w:val="27"/>
          <w:szCs w:val="27"/>
          <w:lang w:val="ru-RU"/>
        </w:rPr>
        <w:t xml:space="preserve">соответствии с требованиями Инструкции о порядке составления и представления отчетности об исполнении бюджетов бюджетной системы РФ, утвержденной Приказом МФ РФ от 28.10.2010г. №191н (с учетом изменений и </w:t>
      </w:r>
      <w:r w:rsidR="0061387B" w:rsidRPr="008F1921">
        <w:rPr>
          <w:sz w:val="27"/>
          <w:szCs w:val="27"/>
          <w:lang w:val="ru-RU"/>
        </w:rPr>
        <w:t>дополнений).</w:t>
      </w:r>
    </w:p>
    <w:p w:rsidR="00AF4217" w:rsidRPr="008F1921" w:rsidRDefault="00AF4217" w:rsidP="008F1921">
      <w:pPr>
        <w:ind w:left="-142" w:right="-144" w:firstLine="567"/>
        <w:jc w:val="both"/>
        <w:rPr>
          <w:sz w:val="27"/>
          <w:szCs w:val="27"/>
          <w:lang w:val="ru-RU"/>
        </w:rPr>
      </w:pPr>
    </w:p>
    <w:p w:rsidR="0061387B" w:rsidRPr="008F1921" w:rsidRDefault="0061387B" w:rsidP="008F1921">
      <w:pPr>
        <w:ind w:left="-142" w:right="-144" w:firstLine="567"/>
        <w:jc w:val="both"/>
        <w:rPr>
          <w:sz w:val="27"/>
          <w:szCs w:val="27"/>
          <w:lang w:val="ru-RU"/>
        </w:rPr>
      </w:pPr>
    </w:p>
    <w:p w:rsidR="007B353D" w:rsidRPr="008F1921" w:rsidRDefault="007B353D" w:rsidP="008F1921">
      <w:pPr>
        <w:ind w:left="-142" w:right="-144" w:firstLine="567"/>
        <w:jc w:val="both"/>
        <w:rPr>
          <w:sz w:val="27"/>
          <w:szCs w:val="27"/>
          <w:lang w:val="ru-RU"/>
        </w:rPr>
      </w:pPr>
    </w:p>
    <w:p w:rsidR="0037242C" w:rsidRPr="008F1921" w:rsidRDefault="00322277" w:rsidP="008F1921">
      <w:pPr>
        <w:ind w:left="-142" w:right="-144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Главный </w:t>
      </w:r>
      <w:r w:rsidR="003C473F" w:rsidRPr="008F1921">
        <w:rPr>
          <w:sz w:val="27"/>
          <w:szCs w:val="27"/>
          <w:lang w:val="ru-RU"/>
        </w:rPr>
        <w:t>инспектор</w:t>
      </w:r>
    </w:p>
    <w:p w:rsidR="00322277" w:rsidRPr="008F1921" w:rsidRDefault="00322277" w:rsidP="008F1921">
      <w:pPr>
        <w:ind w:left="-142" w:right="-144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Контрольно-счетной палаты МО</w:t>
      </w:r>
    </w:p>
    <w:p w:rsidR="00CB705B" w:rsidRPr="008F1921" w:rsidRDefault="00322277" w:rsidP="008F1921">
      <w:pPr>
        <w:ind w:left="-142" w:right="-144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«Кингисеппский муниципальный райо</w:t>
      </w:r>
      <w:r w:rsidR="00CB705B" w:rsidRPr="008F1921">
        <w:rPr>
          <w:sz w:val="27"/>
          <w:szCs w:val="27"/>
          <w:lang w:val="ru-RU"/>
        </w:rPr>
        <w:t xml:space="preserve">н»   </w:t>
      </w:r>
      <w:r w:rsidR="008F1921">
        <w:rPr>
          <w:sz w:val="27"/>
          <w:szCs w:val="27"/>
          <w:lang w:val="ru-RU"/>
        </w:rPr>
        <w:t xml:space="preserve">                   </w:t>
      </w:r>
      <w:r w:rsidR="00965FDB" w:rsidRPr="008F1921">
        <w:rPr>
          <w:sz w:val="27"/>
          <w:szCs w:val="27"/>
          <w:lang w:val="ru-RU"/>
        </w:rPr>
        <w:t xml:space="preserve">                              </w:t>
      </w:r>
      <w:r w:rsidRPr="008F1921">
        <w:rPr>
          <w:sz w:val="27"/>
          <w:szCs w:val="27"/>
          <w:lang w:val="ru-RU"/>
        </w:rPr>
        <w:t>Е.П. Савко</w:t>
      </w:r>
    </w:p>
    <w:p w:rsidR="0037242C" w:rsidRPr="008F1921" w:rsidRDefault="00A823E5" w:rsidP="008F1921">
      <w:pPr>
        <w:ind w:left="-142" w:right="-144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lastRenderedPageBreak/>
        <w:t>В</w:t>
      </w:r>
      <w:r w:rsidR="0037242C" w:rsidRPr="008F1921">
        <w:rPr>
          <w:b/>
          <w:sz w:val="27"/>
          <w:szCs w:val="27"/>
          <w:lang w:val="ru-RU"/>
        </w:rPr>
        <w:t xml:space="preserve">ыводы и предложения по результатам внешней проверки отчета </w:t>
      </w:r>
    </w:p>
    <w:p w:rsidR="0037242C" w:rsidRPr="008F1921" w:rsidRDefault="0037242C" w:rsidP="008F1921">
      <w:pPr>
        <w:ind w:left="-142" w:right="-144"/>
        <w:jc w:val="center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>об исполнении бюджета МО «</w:t>
      </w:r>
      <w:r w:rsidR="00C26A1E" w:rsidRPr="008F1921">
        <w:rPr>
          <w:b/>
          <w:sz w:val="27"/>
          <w:szCs w:val="27"/>
          <w:lang w:val="ru-RU"/>
        </w:rPr>
        <w:t>Фалилеевское</w:t>
      </w:r>
      <w:r w:rsidRPr="008F1921">
        <w:rPr>
          <w:b/>
          <w:sz w:val="27"/>
          <w:szCs w:val="27"/>
          <w:lang w:val="ru-RU"/>
        </w:rPr>
        <w:t xml:space="preserve"> сельское поселение»</w:t>
      </w:r>
    </w:p>
    <w:p w:rsidR="0037242C" w:rsidRPr="008F1921" w:rsidRDefault="0037242C" w:rsidP="008F1921">
      <w:pPr>
        <w:ind w:left="-142" w:right="-144"/>
        <w:jc w:val="center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 xml:space="preserve"> за 201</w:t>
      </w:r>
      <w:r w:rsidR="00C41413" w:rsidRPr="008F1921">
        <w:rPr>
          <w:b/>
          <w:sz w:val="27"/>
          <w:szCs w:val="27"/>
          <w:lang w:val="ru-RU"/>
        </w:rPr>
        <w:t>5</w:t>
      </w:r>
      <w:r w:rsidR="000F1676" w:rsidRPr="008F1921">
        <w:rPr>
          <w:b/>
          <w:sz w:val="27"/>
          <w:szCs w:val="27"/>
          <w:lang w:val="ru-RU"/>
        </w:rPr>
        <w:t xml:space="preserve"> год</w:t>
      </w:r>
    </w:p>
    <w:p w:rsidR="00D31AFD" w:rsidRPr="008F1921" w:rsidRDefault="00D31AFD" w:rsidP="008F1921">
      <w:pPr>
        <w:ind w:left="-142" w:right="-144"/>
        <w:jc w:val="center"/>
        <w:rPr>
          <w:b/>
          <w:sz w:val="27"/>
          <w:szCs w:val="27"/>
          <w:lang w:val="ru-RU"/>
        </w:rPr>
      </w:pPr>
    </w:p>
    <w:p w:rsidR="0037242C" w:rsidRPr="008F1921" w:rsidRDefault="0037242C" w:rsidP="008F1921">
      <w:pPr>
        <w:ind w:left="-142" w:right="-144"/>
        <w:jc w:val="center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>Выводы:</w:t>
      </w:r>
    </w:p>
    <w:p w:rsidR="0037242C" w:rsidRPr="008F1921" w:rsidRDefault="0037242C" w:rsidP="008F1921">
      <w:pPr>
        <w:ind w:left="-142" w:right="-144" w:firstLine="567"/>
        <w:jc w:val="both"/>
        <w:rPr>
          <w:b/>
          <w:sz w:val="27"/>
          <w:szCs w:val="27"/>
          <w:lang w:val="ru-RU"/>
        </w:rPr>
      </w:pPr>
    </w:p>
    <w:p w:rsidR="0037242C" w:rsidRPr="008F1921" w:rsidRDefault="0037242C" w:rsidP="008F1921">
      <w:pPr>
        <w:tabs>
          <w:tab w:val="left" w:pos="993"/>
        </w:tabs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По результатам </w:t>
      </w:r>
      <w:r w:rsidR="00A55E25" w:rsidRPr="008F1921">
        <w:rPr>
          <w:sz w:val="27"/>
          <w:szCs w:val="27"/>
          <w:lang w:val="ru-RU"/>
        </w:rPr>
        <w:t>внешней</w:t>
      </w:r>
      <w:r w:rsidR="005C6909" w:rsidRPr="008F1921">
        <w:rPr>
          <w:sz w:val="27"/>
          <w:szCs w:val="27"/>
          <w:lang w:val="ru-RU"/>
        </w:rPr>
        <w:t xml:space="preserve"> проверки О</w:t>
      </w:r>
      <w:r w:rsidRPr="008F1921">
        <w:rPr>
          <w:sz w:val="27"/>
          <w:szCs w:val="27"/>
          <w:lang w:val="ru-RU"/>
        </w:rPr>
        <w:t>тчета об исполнении бюджета МО «</w:t>
      </w:r>
      <w:r w:rsidR="00C26A1E" w:rsidRPr="008F1921">
        <w:rPr>
          <w:sz w:val="27"/>
          <w:szCs w:val="27"/>
          <w:lang w:val="ru-RU"/>
        </w:rPr>
        <w:t>Фалилеевское</w:t>
      </w:r>
      <w:r w:rsidR="008B3C98" w:rsidRPr="008F1921">
        <w:rPr>
          <w:sz w:val="27"/>
          <w:szCs w:val="27"/>
          <w:lang w:val="ru-RU"/>
        </w:rPr>
        <w:t xml:space="preserve"> сельское пос</w:t>
      </w:r>
      <w:r w:rsidR="0056390B" w:rsidRPr="008F1921">
        <w:rPr>
          <w:sz w:val="27"/>
          <w:szCs w:val="27"/>
          <w:lang w:val="ru-RU"/>
        </w:rPr>
        <w:t>е</w:t>
      </w:r>
      <w:r w:rsidR="008B3C98" w:rsidRPr="008F1921">
        <w:rPr>
          <w:sz w:val="27"/>
          <w:szCs w:val="27"/>
          <w:lang w:val="ru-RU"/>
        </w:rPr>
        <w:t>ление</w:t>
      </w:r>
      <w:r w:rsidRPr="008F1921">
        <w:rPr>
          <w:sz w:val="27"/>
          <w:szCs w:val="27"/>
          <w:lang w:val="ru-RU"/>
        </w:rPr>
        <w:t>» за 201</w:t>
      </w:r>
      <w:r w:rsidR="00FB3A7B" w:rsidRPr="008F1921">
        <w:rPr>
          <w:sz w:val="27"/>
          <w:szCs w:val="27"/>
          <w:lang w:val="ru-RU"/>
        </w:rPr>
        <w:t>5</w:t>
      </w:r>
      <w:r w:rsidR="00E57949" w:rsidRPr="008F1921">
        <w:rPr>
          <w:sz w:val="27"/>
          <w:szCs w:val="27"/>
          <w:lang w:val="ru-RU"/>
        </w:rPr>
        <w:t xml:space="preserve"> год, следует</w:t>
      </w:r>
      <w:r w:rsidRPr="008F1921">
        <w:rPr>
          <w:sz w:val="27"/>
          <w:szCs w:val="27"/>
          <w:lang w:val="ru-RU"/>
        </w:rPr>
        <w:t xml:space="preserve">: </w:t>
      </w:r>
    </w:p>
    <w:p w:rsidR="005C6909" w:rsidRPr="008F1921" w:rsidRDefault="008F0B0A" w:rsidP="008F1921">
      <w:pPr>
        <w:pStyle w:val="aa"/>
        <w:numPr>
          <w:ilvl w:val="0"/>
          <w:numId w:val="36"/>
        </w:num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В целом доходная часть бюджета поселения за 201</w:t>
      </w:r>
      <w:r w:rsidR="00FB3A7B" w:rsidRPr="008F1921">
        <w:rPr>
          <w:sz w:val="27"/>
          <w:szCs w:val="27"/>
          <w:lang w:val="ru-RU"/>
        </w:rPr>
        <w:t>5</w:t>
      </w:r>
      <w:r w:rsidRPr="008F1921">
        <w:rPr>
          <w:sz w:val="27"/>
          <w:szCs w:val="27"/>
          <w:lang w:val="ru-RU"/>
        </w:rPr>
        <w:t xml:space="preserve"> год исполнена на </w:t>
      </w:r>
      <w:r w:rsidR="00C26A1E" w:rsidRPr="008F1921">
        <w:rPr>
          <w:sz w:val="27"/>
          <w:szCs w:val="27"/>
          <w:lang w:val="ru-RU"/>
        </w:rPr>
        <w:t>94,4</w:t>
      </w:r>
      <w:r w:rsidRPr="008F1921">
        <w:rPr>
          <w:sz w:val="27"/>
          <w:szCs w:val="27"/>
          <w:lang w:val="ru-RU"/>
        </w:rPr>
        <w:t>%</w:t>
      </w:r>
      <w:r w:rsidR="00F90888" w:rsidRPr="008F1921">
        <w:rPr>
          <w:sz w:val="27"/>
          <w:szCs w:val="27"/>
          <w:lang w:val="ru-RU"/>
        </w:rPr>
        <w:t>.</w:t>
      </w:r>
      <w:r w:rsidR="005C6909" w:rsidRPr="008F1921">
        <w:rPr>
          <w:sz w:val="27"/>
          <w:szCs w:val="27"/>
          <w:lang w:val="ru-RU"/>
        </w:rPr>
        <w:t xml:space="preserve"> </w:t>
      </w:r>
      <w:r w:rsidR="00C36561">
        <w:rPr>
          <w:rFonts w:eastAsia="Calibri"/>
          <w:sz w:val="27"/>
          <w:szCs w:val="27"/>
          <w:lang w:val="ru-RU" w:bidi="ar-SA"/>
        </w:rPr>
        <w:t>Б</w:t>
      </w:r>
      <w:r w:rsidR="005C6909" w:rsidRPr="008F1921">
        <w:rPr>
          <w:sz w:val="27"/>
          <w:szCs w:val="27"/>
          <w:lang w:val="ru-RU"/>
        </w:rPr>
        <w:t xml:space="preserve">юджет поселения </w:t>
      </w:r>
      <w:r w:rsidR="00C36561">
        <w:rPr>
          <w:sz w:val="27"/>
          <w:szCs w:val="27"/>
          <w:lang w:val="ru-RU"/>
        </w:rPr>
        <w:t>недополучил</w:t>
      </w:r>
      <w:r w:rsidR="00095167" w:rsidRPr="008F1921">
        <w:rPr>
          <w:sz w:val="27"/>
          <w:szCs w:val="27"/>
          <w:lang w:val="ru-RU"/>
        </w:rPr>
        <w:t xml:space="preserve"> </w:t>
      </w:r>
      <w:r w:rsidR="005C6909" w:rsidRPr="008F1921">
        <w:rPr>
          <w:sz w:val="27"/>
          <w:szCs w:val="27"/>
          <w:lang w:val="ru-RU"/>
        </w:rPr>
        <w:t xml:space="preserve">доходов на </w:t>
      </w:r>
      <w:r w:rsidR="00C26A1E" w:rsidRPr="008F1921">
        <w:rPr>
          <w:sz w:val="27"/>
          <w:szCs w:val="27"/>
          <w:lang w:val="ru-RU"/>
        </w:rPr>
        <w:t>1513,4</w:t>
      </w:r>
      <w:r w:rsidR="005C6909" w:rsidRPr="008F1921">
        <w:rPr>
          <w:sz w:val="27"/>
          <w:szCs w:val="27"/>
          <w:lang w:val="ru-RU"/>
        </w:rPr>
        <w:t>тыс.руб.</w:t>
      </w:r>
    </w:p>
    <w:p w:rsidR="00C26A1E" w:rsidRPr="008F1921" w:rsidRDefault="00C26A1E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План поступлений по «Налоговым доходам» за 2015 год выполнен на 94,4%, бюджет поселения </w:t>
      </w:r>
      <w:r w:rsidR="00C36561">
        <w:rPr>
          <w:sz w:val="27"/>
          <w:szCs w:val="27"/>
          <w:lang w:val="ru-RU"/>
        </w:rPr>
        <w:t>недополучил</w:t>
      </w:r>
      <w:r w:rsidRPr="008F1921">
        <w:rPr>
          <w:rFonts w:eastAsia="Calibri"/>
          <w:sz w:val="27"/>
          <w:szCs w:val="27"/>
          <w:lang w:val="ru-RU" w:bidi="ar-SA"/>
        </w:rPr>
        <w:t xml:space="preserve"> доходов на 269,7тыс.руб. Не исполнены плановые показатели по доходам от уплаты налога на доходы физических лиц </w:t>
      </w:r>
      <w:r w:rsidR="000D652A" w:rsidRPr="008F1921">
        <w:rPr>
          <w:rFonts w:eastAsia="Calibri"/>
          <w:sz w:val="27"/>
          <w:szCs w:val="27"/>
          <w:lang w:val="ru-RU" w:bidi="ar-SA"/>
        </w:rPr>
        <w:t>(н</w:t>
      </w:r>
      <w:r w:rsidRPr="008F1921">
        <w:rPr>
          <w:rFonts w:eastAsia="Calibri"/>
          <w:sz w:val="27"/>
          <w:szCs w:val="27"/>
          <w:lang w:val="ru-RU" w:bidi="ar-SA"/>
        </w:rPr>
        <w:t>а 147,4тыс.руб.</w:t>
      </w:r>
      <w:r w:rsidR="000D652A" w:rsidRPr="008F1921">
        <w:rPr>
          <w:rFonts w:eastAsia="Calibri"/>
          <w:sz w:val="27"/>
          <w:szCs w:val="27"/>
          <w:lang w:val="ru-RU" w:bidi="ar-SA"/>
        </w:rPr>
        <w:t>)</w:t>
      </w:r>
      <w:r w:rsidRPr="008F1921">
        <w:rPr>
          <w:rFonts w:eastAsia="Calibri"/>
          <w:sz w:val="27"/>
          <w:szCs w:val="27"/>
          <w:lang w:val="ru-RU" w:bidi="ar-SA"/>
        </w:rPr>
        <w:t xml:space="preserve"> и налога на имущество </w:t>
      </w:r>
      <w:r w:rsidR="000D652A" w:rsidRPr="008F1921">
        <w:rPr>
          <w:rFonts w:eastAsia="Calibri"/>
          <w:sz w:val="27"/>
          <w:szCs w:val="27"/>
          <w:lang w:val="ru-RU" w:bidi="ar-SA"/>
        </w:rPr>
        <w:t>(</w:t>
      </w:r>
      <w:r w:rsidRPr="008F1921">
        <w:rPr>
          <w:rFonts w:eastAsia="Calibri"/>
          <w:sz w:val="27"/>
          <w:szCs w:val="27"/>
          <w:lang w:val="ru-RU" w:bidi="ar-SA"/>
        </w:rPr>
        <w:t>на 6,9тыс.руб.</w:t>
      </w:r>
      <w:r w:rsidR="000D652A" w:rsidRPr="008F1921">
        <w:rPr>
          <w:rFonts w:eastAsia="Calibri"/>
          <w:sz w:val="27"/>
          <w:szCs w:val="27"/>
          <w:lang w:val="ru-RU" w:bidi="ar-SA"/>
        </w:rPr>
        <w:t xml:space="preserve">) </w:t>
      </w:r>
      <w:r w:rsidRPr="008F1921">
        <w:rPr>
          <w:rFonts w:eastAsia="Calibri"/>
          <w:sz w:val="27"/>
          <w:szCs w:val="27"/>
          <w:lang w:val="ru-RU" w:bidi="ar-SA"/>
        </w:rPr>
        <w:t xml:space="preserve">– в связи с наличием недоимки по данным доходным источникам, по доходам от уплаты акцизов на нефтепродукты </w:t>
      </w:r>
      <w:r w:rsidR="000D652A" w:rsidRPr="008F1921">
        <w:rPr>
          <w:rFonts w:eastAsia="Calibri"/>
          <w:sz w:val="27"/>
          <w:szCs w:val="27"/>
          <w:lang w:val="ru-RU" w:bidi="ar-SA"/>
        </w:rPr>
        <w:t>(</w:t>
      </w:r>
      <w:r w:rsidRPr="008F1921">
        <w:rPr>
          <w:rFonts w:eastAsia="Calibri"/>
          <w:sz w:val="27"/>
          <w:szCs w:val="27"/>
          <w:lang w:val="ru-RU" w:bidi="ar-SA"/>
        </w:rPr>
        <w:t xml:space="preserve">на 180,1тыс.руб.) – в связи со снижением объема реализации нефтепродуктов, по гос. пошлине </w:t>
      </w:r>
      <w:r w:rsidR="000D652A" w:rsidRPr="008F1921">
        <w:rPr>
          <w:rFonts w:eastAsia="Calibri"/>
          <w:sz w:val="27"/>
          <w:szCs w:val="27"/>
          <w:lang w:val="ru-RU" w:bidi="ar-SA"/>
        </w:rPr>
        <w:t>(</w:t>
      </w:r>
      <w:r w:rsidRPr="008F1921">
        <w:rPr>
          <w:rFonts w:eastAsia="Calibri"/>
          <w:sz w:val="27"/>
          <w:szCs w:val="27"/>
          <w:lang w:val="ru-RU" w:bidi="ar-SA"/>
        </w:rPr>
        <w:t>на 11,6тыс.руб.) – в связи с меньшим количеством проведенных нотариальных дел. В результате поступления недоимки прошлых лет перевыполнен</w:t>
      </w:r>
      <w:r w:rsidR="005A2010">
        <w:rPr>
          <w:rFonts w:eastAsia="Calibri"/>
          <w:sz w:val="27"/>
          <w:szCs w:val="27"/>
          <w:lang w:val="ru-RU" w:bidi="ar-SA"/>
        </w:rPr>
        <w:t>ы</w:t>
      </w:r>
      <w:r w:rsidRPr="008F1921">
        <w:rPr>
          <w:rFonts w:eastAsia="Calibri"/>
          <w:sz w:val="27"/>
          <w:szCs w:val="27"/>
          <w:lang w:val="ru-RU" w:bidi="ar-SA"/>
        </w:rPr>
        <w:t xml:space="preserve"> плановы</w:t>
      </w:r>
      <w:r w:rsidR="005A2010">
        <w:rPr>
          <w:rFonts w:eastAsia="Calibri"/>
          <w:sz w:val="27"/>
          <w:szCs w:val="27"/>
          <w:lang w:val="ru-RU" w:bidi="ar-SA"/>
        </w:rPr>
        <w:t>е</w:t>
      </w:r>
      <w:r w:rsidRPr="008F1921">
        <w:rPr>
          <w:rFonts w:eastAsia="Calibri"/>
          <w:sz w:val="27"/>
          <w:szCs w:val="27"/>
          <w:lang w:val="ru-RU" w:bidi="ar-SA"/>
        </w:rPr>
        <w:t xml:space="preserve"> показател</w:t>
      </w:r>
      <w:r w:rsidR="005A2010">
        <w:rPr>
          <w:rFonts w:eastAsia="Calibri"/>
          <w:sz w:val="27"/>
          <w:szCs w:val="27"/>
          <w:lang w:val="ru-RU" w:bidi="ar-SA"/>
        </w:rPr>
        <w:t>и</w:t>
      </w:r>
      <w:r w:rsidRPr="008F1921">
        <w:rPr>
          <w:rFonts w:eastAsia="Calibri"/>
          <w:sz w:val="27"/>
          <w:szCs w:val="27"/>
          <w:lang w:val="ru-RU" w:bidi="ar-SA"/>
        </w:rPr>
        <w:t xml:space="preserve"> по доходам от уплаты земельного налога (на 18,8тыс.руб.) и транспортного налога (на 42,8тыс.руб.).</w:t>
      </w:r>
    </w:p>
    <w:p w:rsidR="00C26A1E" w:rsidRPr="008F1921" w:rsidRDefault="00C26A1E" w:rsidP="008F192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План поступлений по «Неналоговым доходам» </w:t>
      </w:r>
      <w:r w:rsidR="00C36561">
        <w:rPr>
          <w:rFonts w:eastAsia="Calibri"/>
          <w:sz w:val="27"/>
          <w:szCs w:val="27"/>
          <w:lang w:val="ru-RU" w:bidi="ar-SA"/>
        </w:rPr>
        <w:t xml:space="preserve">за 2015 год выполнен на 72,4%, </w:t>
      </w:r>
      <w:r w:rsidRPr="008F1921">
        <w:rPr>
          <w:rFonts w:eastAsia="Calibri"/>
          <w:sz w:val="27"/>
          <w:szCs w:val="27"/>
          <w:lang w:val="ru-RU" w:bidi="ar-SA"/>
        </w:rPr>
        <w:t xml:space="preserve">бюджет поселения </w:t>
      </w:r>
      <w:r w:rsidR="00C36561">
        <w:rPr>
          <w:sz w:val="27"/>
          <w:szCs w:val="27"/>
          <w:lang w:val="ru-RU"/>
        </w:rPr>
        <w:t>недополучил</w:t>
      </w:r>
      <w:r w:rsidRPr="008F1921">
        <w:rPr>
          <w:rFonts w:eastAsia="Calibri"/>
          <w:sz w:val="27"/>
          <w:szCs w:val="27"/>
          <w:lang w:val="ru-RU" w:bidi="ar-SA"/>
        </w:rPr>
        <w:t xml:space="preserve"> доходов на 736,7тыс.руб. Не исполнены плановые показатели по доходам от продажи муниципального имущества </w:t>
      </w:r>
      <w:r w:rsidR="000D652A" w:rsidRPr="008F1921">
        <w:rPr>
          <w:rFonts w:eastAsia="Calibri"/>
          <w:sz w:val="27"/>
          <w:szCs w:val="27"/>
          <w:lang w:val="ru-RU" w:bidi="ar-SA"/>
        </w:rPr>
        <w:t>(</w:t>
      </w:r>
      <w:r w:rsidRPr="008F1921">
        <w:rPr>
          <w:rFonts w:eastAsia="Calibri"/>
          <w:sz w:val="27"/>
          <w:szCs w:val="27"/>
          <w:lang w:val="ru-RU" w:bidi="ar-SA"/>
        </w:rPr>
        <w:t xml:space="preserve">на 219,9тыс.руб.) – в связи с отсутствием участников, не состоялись торги по продаже муниципального имущества (трактор), по прочим неналоговым доходам </w:t>
      </w:r>
      <w:r w:rsidR="000D652A" w:rsidRPr="008F1921">
        <w:rPr>
          <w:rFonts w:eastAsia="Calibri"/>
          <w:sz w:val="27"/>
          <w:szCs w:val="27"/>
          <w:lang w:val="ru-RU" w:bidi="ar-SA"/>
        </w:rPr>
        <w:t>(</w:t>
      </w:r>
      <w:r w:rsidRPr="008F1921">
        <w:rPr>
          <w:rFonts w:eastAsia="Calibri"/>
          <w:sz w:val="27"/>
          <w:szCs w:val="27"/>
          <w:lang w:val="ru-RU" w:bidi="ar-SA"/>
        </w:rPr>
        <w:t>на 523,7тыс.руб.) – не поступили денежные средства по договору пожертвований (</w:t>
      </w:r>
      <w:r w:rsidR="005A2010">
        <w:rPr>
          <w:rFonts w:eastAsia="Calibri"/>
          <w:sz w:val="27"/>
          <w:szCs w:val="27"/>
          <w:lang w:val="ru-RU" w:bidi="ar-SA"/>
        </w:rPr>
        <w:t xml:space="preserve">в связи с неверно указанным расчетным </w:t>
      </w:r>
      <w:r w:rsidRPr="008F1921">
        <w:rPr>
          <w:rFonts w:eastAsia="Calibri"/>
          <w:sz w:val="27"/>
          <w:szCs w:val="27"/>
          <w:lang w:val="ru-RU" w:bidi="ar-SA"/>
        </w:rPr>
        <w:t>счет</w:t>
      </w:r>
      <w:r w:rsidR="005A2010">
        <w:rPr>
          <w:rFonts w:eastAsia="Calibri"/>
          <w:sz w:val="27"/>
          <w:szCs w:val="27"/>
          <w:lang w:val="ru-RU" w:bidi="ar-SA"/>
        </w:rPr>
        <w:t>ом</w:t>
      </w:r>
      <w:r w:rsidRPr="008F1921">
        <w:rPr>
          <w:rFonts w:eastAsia="Calibri"/>
          <w:sz w:val="27"/>
          <w:szCs w:val="27"/>
          <w:lang w:val="ru-RU" w:bidi="ar-SA"/>
        </w:rPr>
        <w:t xml:space="preserve"> администрации, средства в бюджет поселения поступят после уточнения </w:t>
      </w:r>
      <w:r w:rsidR="005A2010">
        <w:rPr>
          <w:rFonts w:eastAsia="Calibri"/>
          <w:sz w:val="27"/>
          <w:szCs w:val="27"/>
          <w:lang w:val="ru-RU" w:bidi="ar-SA"/>
        </w:rPr>
        <w:t>реквизитов</w:t>
      </w:r>
      <w:r w:rsidRPr="008F1921">
        <w:rPr>
          <w:rFonts w:eastAsia="Calibri"/>
          <w:sz w:val="27"/>
          <w:szCs w:val="27"/>
          <w:lang w:val="ru-RU" w:bidi="ar-SA"/>
        </w:rPr>
        <w:t>).</w:t>
      </w:r>
    </w:p>
    <w:p w:rsidR="00C36561" w:rsidRDefault="00F90888" w:rsidP="00C36561">
      <w:pPr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План по безвозмездным поступлениям из вышестоящих уровней бюджета исполнен на </w:t>
      </w:r>
      <w:r w:rsidR="00C26A1E" w:rsidRPr="008F1921">
        <w:rPr>
          <w:sz w:val="27"/>
          <w:szCs w:val="27"/>
          <w:lang w:val="ru-RU"/>
        </w:rPr>
        <w:t>98,4</w:t>
      </w:r>
      <w:r w:rsidR="008F4E04" w:rsidRPr="008F1921">
        <w:rPr>
          <w:sz w:val="27"/>
          <w:szCs w:val="27"/>
          <w:lang w:val="ru-RU"/>
        </w:rPr>
        <w:t>%</w:t>
      </w:r>
      <w:r w:rsidR="00C36561" w:rsidRPr="00C36561">
        <w:rPr>
          <w:sz w:val="27"/>
          <w:szCs w:val="27"/>
          <w:lang w:val="ru-RU"/>
        </w:rPr>
        <w:t xml:space="preserve"> </w:t>
      </w:r>
      <w:r w:rsidR="00C36561">
        <w:rPr>
          <w:sz w:val="27"/>
          <w:szCs w:val="27"/>
          <w:lang w:val="ru-RU"/>
        </w:rPr>
        <w:t xml:space="preserve">в результате невосстребованности средств </w:t>
      </w:r>
      <w:r w:rsidR="00C36561" w:rsidRPr="008645FA">
        <w:rPr>
          <w:sz w:val="27"/>
          <w:szCs w:val="27"/>
          <w:lang w:val="ru-RU"/>
        </w:rPr>
        <w:t>межбюджетн</w:t>
      </w:r>
      <w:r w:rsidR="00C36561">
        <w:rPr>
          <w:sz w:val="27"/>
          <w:szCs w:val="27"/>
          <w:lang w:val="ru-RU"/>
        </w:rPr>
        <w:t>ого</w:t>
      </w:r>
      <w:r w:rsidR="00C36561" w:rsidRPr="008645FA">
        <w:rPr>
          <w:sz w:val="27"/>
          <w:szCs w:val="27"/>
          <w:lang w:val="ru-RU"/>
        </w:rPr>
        <w:t xml:space="preserve"> трансферт</w:t>
      </w:r>
      <w:r w:rsidR="00C36561">
        <w:rPr>
          <w:sz w:val="27"/>
          <w:szCs w:val="27"/>
          <w:lang w:val="ru-RU"/>
        </w:rPr>
        <w:t>а</w:t>
      </w:r>
      <w:r w:rsidR="00C36561" w:rsidRPr="008645FA">
        <w:rPr>
          <w:sz w:val="27"/>
          <w:szCs w:val="27"/>
          <w:lang w:val="ru-RU"/>
        </w:rPr>
        <w:t xml:space="preserve"> из районного бюджета на обеспечение выплат стимулирующего характера работникам культуры </w:t>
      </w:r>
      <w:r w:rsidR="00C36561">
        <w:rPr>
          <w:sz w:val="27"/>
          <w:szCs w:val="27"/>
          <w:lang w:val="ru-RU"/>
        </w:rPr>
        <w:t xml:space="preserve">– </w:t>
      </w:r>
      <w:r w:rsidR="00C36561">
        <w:rPr>
          <w:rFonts w:eastAsia="Calibri"/>
          <w:sz w:val="26"/>
          <w:szCs w:val="26"/>
          <w:lang w:val="ru-RU" w:bidi="ar-SA"/>
        </w:rPr>
        <w:t>113,3</w:t>
      </w:r>
      <w:r w:rsidR="00C36561" w:rsidRPr="008645FA">
        <w:rPr>
          <w:rFonts w:eastAsia="Calibri"/>
          <w:sz w:val="26"/>
          <w:szCs w:val="26"/>
          <w:lang w:val="ru-RU" w:bidi="ar-SA"/>
        </w:rPr>
        <w:t>тыс.руб.</w:t>
      </w:r>
      <w:r w:rsidR="00C36561">
        <w:rPr>
          <w:rFonts w:eastAsia="Calibri"/>
          <w:sz w:val="26"/>
          <w:szCs w:val="26"/>
          <w:lang w:val="ru-RU" w:bidi="ar-SA"/>
        </w:rPr>
        <w:t xml:space="preserve"> (средства поступили исходя из фактической потребности)</w:t>
      </w:r>
      <w:r w:rsidR="00C36561" w:rsidRPr="008645FA">
        <w:rPr>
          <w:rFonts w:eastAsia="Calibri"/>
          <w:sz w:val="27"/>
          <w:szCs w:val="27"/>
          <w:lang w:val="ru-RU" w:bidi="ar-SA"/>
        </w:rPr>
        <w:t>.</w:t>
      </w:r>
      <w:r w:rsidR="00C36561">
        <w:rPr>
          <w:sz w:val="27"/>
          <w:szCs w:val="27"/>
          <w:lang w:val="ru-RU"/>
        </w:rPr>
        <w:t xml:space="preserve"> </w:t>
      </w:r>
    </w:p>
    <w:p w:rsidR="002B6BB9" w:rsidRPr="008F1921" w:rsidRDefault="00C36561" w:rsidP="00C36561">
      <w:pPr>
        <w:ind w:left="-142" w:right="-144" w:firstLine="567"/>
        <w:jc w:val="both"/>
        <w:rPr>
          <w:rFonts w:eastAsia="Calibri"/>
          <w:sz w:val="27"/>
          <w:szCs w:val="27"/>
          <w:lang w:val="ru-RU" w:bidi="ar-SA"/>
        </w:rPr>
      </w:pPr>
      <w:r>
        <w:rPr>
          <w:sz w:val="27"/>
          <w:szCs w:val="27"/>
          <w:lang w:val="ru-RU"/>
        </w:rPr>
        <w:t xml:space="preserve">2. </w:t>
      </w:r>
      <w:r w:rsidR="00B3634E" w:rsidRPr="008F1921">
        <w:rPr>
          <w:sz w:val="27"/>
          <w:szCs w:val="27"/>
          <w:lang w:val="ru-RU"/>
        </w:rPr>
        <w:t>П</w:t>
      </w:r>
      <w:r w:rsidR="00F90888" w:rsidRPr="008F1921">
        <w:rPr>
          <w:rFonts w:eastAsia="Calibri"/>
          <w:sz w:val="27"/>
          <w:szCs w:val="27"/>
          <w:lang w:val="ru-RU" w:bidi="ar-SA"/>
        </w:rPr>
        <w:t>о состоянию на 01.01.201</w:t>
      </w:r>
      <w:r w:rsidR="003331E3" w:rsidRPr="008F1921">
        <w:rPr>
          <w:rFonts w:eastAsia="Calibri"/>
          <w:sz w:val="27"/>
          <w:szCs w:val="27"/>
          <w:lang w:val="ru-RU" w:bidi="ar-SA"/>
        </w:rPr>
        <w:t>6</w:t>
      </w:r>
      <w:r w:rsidR="00F90888" w:rsidRPr="008F1921">
        <w:rPr>
          <w:rFonts w:eastAsia="Calibri"/>
          <w:sz w:val="27"/>
          <w:szCs w:val="27"/>
          <w:lang w:val="ru-RU" w:bidi="ar-SA"/>
        </w:rPr>
        <w:t xml:space="preserve">г. </w:t>
      </w:r>
      <w:r w:rsidR="00B3634E" w:rsidRPr="008F1921">
        <w:rPr>
          <w:rFonts w:eastAsia="Calibri"/>
          <w:sz w:val="27"/>
          <w:szCs w:val="27"/>
          <w:lang w:val="ru-RU" w:bidi="ar-SA"/>
        </w:rPr>
        <w:t xml:space="preserve">в бюджете поселения значится недоимка по платежам в бюджет поселения в сумме </w:t>
      </w:r>
      <w:r w:rsidR="002B6BB9" w:rsidRPr="008F1921">
        <w:rPr>
          <w:rFonts w:eastAsia="Calibri"/>
          <w:sz w:val="27"/>
          <w:szCs w:val="27"/>
          <w:lang w:val="ru-RU" w:bidi="ar-SA"/>
        </w:rPr>
        <w:t>2264,2</w:t>
      </w:r>
      <w:r w:rsidR="00B3634E" w:rsidRPr="008F1921">
        <w:rPr>
          <w:rFonts w:eastAsia="Calibri"/>
          <w:sz w:val="27"/>
          <w:szCs w:val="27"/>
          <w:lang w:val="ru-RU" w:bidi="ar-SA"/>
        </w:rPr>
        <w:t>тыс.руб.</w:t>
      </w:r>
      <w:r w:rsidR="00F90888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="002B6BB9" w:rsidRPr="008F1921">
        <w:rPr>
          <w:sz w:val="27"/>
          <w:szCs w:val="27"/>
          <w:lang w:val="ru-RU"/>
        </w:rPr>
        <w:t xml:space="preserve">Основная сумма недоимки </w:t>
      </w:r>
      <w:r w:rsidR="000D652A" w:rsidRPr="008F1921">
        <w:rPr>
          <w:sz w:val="27"/>
          <w:szCs w:val="27"/>
          <w:lang w:val="ru-RU"/>
        </w:rPr>
        <w:t>-</w:t>
      </w:r>
      <w:r w:rsidR="002B6BB9" w:rsidRPr="008F1921">
        <w:rPr>
          <w:sz w:val="27"/>
          <w:szCs w:val="27"/>
          <w:lang w:val="ru-RU"/>
        </w:rPr>
        <w:t>1426,0тыс.руб. (</w:t>
      </w:r>
      <w:r w:rsidR="002B6BB9" w:rsidRPr="008F1921">
        <w:rPr>
          <w:rFonts w:eastAsia="Calibri"/>
          <w:sz w:val="27"/>
          <w:szCs w:val="27"/>
          <w:lang w:val="ru-RU" w:bidi="ar-SA"/>
        </w:rPr>
        <w:t>63</w:t>
      </w:r>
      <w:r w:rsidR="002B6BB9" w:rsidRPr="008F1921">
        <w:rPr>
          <w:sz w:val="27"/>
          <w:szCs w:val="27"/>
          <w:lang w:val="ru-RU"/>
        </w:rPr>
        <w:t>%</w:t>
      </w:r>
      <w:r w:rsidR="002B6BB9" w:rsidRPr="008F1921">
        <w:rPr>
          <w:rFonts w:eastAsia="Calibri"/>
          <w:sz w:val="27"/>
          <w:szCs w:val="27"/>
          <w:lang w:val="ru-RU" w:bidi="ar-SA"/>
        </w:rPr>
        <w:t xml:space="preserve"> от общей суммы задолженности</w:t>
      </w:r>
      <w:r w:rsidR="002B6BB9" w:rsidRPr="008F1921">
        <w:rPr>
          <w:sz w:val="27"/>
          <w:szCs w:val="27"/>
          <w:lang w:val="ru-RU"/>
        </w:rPr>
        <w:t>) приходится на платежи, администрируемые</w:t>
      </w:r>
      <w:r w:rsidR="002B6BB9" w:rsidRPr="008F1921">
        <w:rPr>
          <w:rFonts w:eastAsia="Calibri"/>
          <w:sz w:val="27"/>
          <w:szCs w:val="27"/>
          <w:lang w:val="ru-RU" w:bidi="ar-SA"/>
        </w:rPr>
        <w:t xml:space="preserve"> администрацией поселения - это недоимка по арендной плате за пользование муниципальным имуществом (</w:t>
      </w:r>
      <w:r w:rsidR="004F21ED" w:rsidRPr="008F1921">
        <w:rPr>
          <w:rFonts w:eastAsia="Calibri"/>
          <w:sz w:val="27"/>
          <w:szCs w:val="27"/>
          <w:lang w:val="ru-RU" w:bidi="ar-SA"/>
        </w:rPr>
        <w:t>в т.ч. задолженность ООО «Мир техники» - 530,8тыс.руб. и просроченная задолженность ООО «Энергобаланс» - 800,0тыс.руб.</w:t>
      </w:r>
      <w:r w:rsidR="002B6BB9" w:rsidRPr="008F1921">
        <w:rPr>
          <w:rFonts w:eastAsia="Calibri"/>
          <w:sz w:val="27"/>
          <w:szCs w:val="27"/>
          <w:lang w:val="ru-RU" w:bidi="ar-SA"/>
        </w:rPr>
        <w:t xml:space="preserve">). Наблюдается недоимка и по платежам, администрируемым ИФНС России №3 по Ленинградской области (37% от общей суммы задолженности) – в основном это недоимка по земельному </w:t>
      </w:r>
      <w:r w:rsidR="000D652A" w:rsidRPr="008F1921">
        <w:rPr>
          <w:rFonts w:eastAsia="Calibri"/>
          <w:sz w:val="27"/>
          <w:szCs w:val="27"/>
          <w:lang w:val="ru-RU" w:bidi="ar-SA"/>
        </w:rPr>
        <w:t xml:space="preserve">налогу - </w:t>
      </w:r>
      <w:r w:rsidR="002B6BB9" w:rsidRPr="008F1921">
        <w:rPr>
          <w:rFonts w:eastAsia="Calibri"/>
          <w:sz w:val="27"/>
          <w:szCs w:val="27"/>
          <w:lang w:val="ru-RU" w:bidi="ar-SA"/>
        </w:rPr>
        <w:t xml:space="preserve">271,0тыс.руб., транспортному </w:t>
      </w:r>
      <w:r w:rsidR="000D652A" w:rsidRPr="008F1921">
        <w:rPr>
          <w:rFonts w:eastAsia="Calibri"/>
          <w:sz w:val="27"/>
          <w:szCs w:val="27"/>
          <w:lang w:val="ru-RU" w:bidi="ar-SA"/>
        </w:rPr>
        <w:t xml:space="preserve">налогу </w:t>
      </w:r>
      <w:r w:rsidR="002B6BB9" w:rsidRPr="008F1921">
        <w:rPr>
          <w:rFonts w:eastAsia="Calibri"/>
          <w:sz w:val="27"/>
          <w:szCs w:val="27"/>
          <w:lang w:val="ru-RU" w:bidi="ar-SA"/>
        </w:rPr>
        <w:t xml:space="preserve">- </w:t>
      </w:r>
      <w:r w:rsidR="002B6BB9" w:rsidRPr="008F1921">
        <w:rPr>
          <w:sz w:val="27"/>
          <w:szCs w:val="27"/>
          <w:lang w:val="ru-RU"/>
        </w:rPr>
        <w:t>397,5</w:t>
      </w:r>
      <w:r w:rsidR="002B6BB9" w:rsidRPr="008F1921">
        <w:rPr>
          <w:rFonts w:eastAsia="Calibri"/>
          <w:sz w:val="27"/>
          <w:szCs w:val="27"/>
          <w:lang w:val="ru-RU" w:bidi="ar-SA"/>
        </w:rPr>
        <w:t xml:space="preserve">тыс.руб. </w:t>
      </w:r>
      <w:r w:rsidR="002B6BB9" w:rsidRPr="008F1921">
        <w:rPr>
          <w:rFonts w:eastAsia="Times New Roman"/>
          <w:sz w:val="27"/>
          <w:szCs w:val="27"/>
          <w:lang w:val="ru-RU" w:eastAsia="ru-RU" w:bidi="ar-SA"/>
        </w:rPr>
        <w:t>(д</w:t>
      </w:r>
      <w:r w:rsidR="002B6BB9" w:rsidRPr="008F1921">
        <w:rPr>
          <w:rFonts w:eastAsia="Calibri"/>
          <w:sz w:val="27"/>
          <w:szCs w:val="27"/>
          <w:lang w:val="ru-RU" w:bidi="ar-SA"/>
        </w:rPr>
        <w:t>о 01.01.2016г. доходы от уплаты налога в размере 50% поступали в бюджет поселения; с 01 января 2016 года доходы от уплаты указанного налога с 01.01.2016г. в размере 100% поступают в бюджет Ленинградской области) и подоходному налогу -</w:t>
      </w:r>
      <w:r w:rsidR="000D652A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="002B6BB9" w:rsidRPr="008F1921">
        <w:rPr>
          <w:rFonts w:eastAsia="Calibri"/>
          <w:sz w:val="27"/>
          <w:szCs w:val="27"/>
          <w:lang w:val="ru-RU" w:bidi="ar-SA"/>
        </w:rPr>
        <w:t xml:space="preserve">145,7тыс.руб. Наличие недоимки </w:t>
      </w:r>
      <w:r w:rsidR="002B6BB9" w:rsidRPr="008F1921">
        <w:rPr>
          <w:rFonts w:eastAsia="Calibri"/>
          <w:sz w:val="27"/>
          <w:szCs w:val="27"/>
          <w:lang w:val="ru-RU" w:bidi="ar-SA"/>
        </w:rPr>
        <w:lastRenderedPageBreak/>
        <w:t xml:space="preserve">по платежам в бюджет отрицательно сказывается на финансовом состоянии муниципального образования, а также на качественном исполнении полномочий, относящихся к вопросам местного значения сельского поселения. </w:t>
      </w:r>
    </w:p>
    <w:p w:rsidR="005A2010" w:rsidRDefault="00545544" w:rsidP="005A2010">
      <w:pPr>
        <w:ind w:left="-142" w:right="-144" w:firstLine="568"/>
        <w:jc w:val="both"/>
        <w:rPr>
          <w:rFonts w:eastAsia="Calibri"/>
          <w:sz w:val="27"/>
          <w:szCs w:val="27"/>
          <w:lang w:val="ru-RU" w:bidi="ar-SA"/>
        </w:rPr>
      </w:pPr>
      <w:r w:rsidRPr="008F1921">
        <w:rPr>
          <w:sz w:val="27"/>
          <w:szCs w:val="27"/>
          <w:lang w:val="ru-RU"/>
        </w:rPr>
        <w:t xml:space="preserve">3. </w:t>
      </w:r>
      <w:r w:rsidR="008652A9" w:rsidRPr="008F1921">
        <w:rPr>
          <w:sz w:val="27"/>
          <w:szCs w:val="27"/>
          <w:lang w:val="ru-RU"/>
        </w:rPr>
        <w:t>Рас</w:t>
      </w:r>
      <w:r w:rsidR="008F0B0A" w:rsidRPr="008F1921">
        <w:rPr>
          <w:sz w:val="27"/>
          <w:szCs w:val="27"/>
          <w:lang w:val="ru-RU"/>
        </w:rPr>
        <w:t>ходная часть бюджета поселения за 201</w:t>
      </w:r>
      <w:r w:rsidR="00F2026E" w:rsidRPr="008F1921">
        <w:rPr>
          <w:sz w:val="27"/>
          <w:szCs w:val="27"/>
          <w:lang w:val="ru-RU"/>
        </w:rPr>
        <w:t>5</w:t>
      </w:r>
      <w:r w:rsidR="008F0B0A" w:rsidRPr="008F1921">
        <w:rPr>
          <w:sz w:val="27"/>
          <w:szCs w:val="27"/>
          <w:lang w:val="ru-RU"/>
        </w:rPr>
        <w:t xml:space="preserve"> год в целом исполнена на </w:t>
      </w:r>
      <w:r w:rsidRPr="008F1921">
        <w:rPr>
          <w:rFonts w:eastAsia="Calibri"/>
          <w:sz w:val="27"/>
          <w:szCs w:val="27"/>
          <w:lang w:val="ru-RU" w:bidi="ar-SA"/>
        </w:rPr>
        <w:t>73,4</w:t>
      </w:r>
      <w:r w:rsidR="008F0B0A" w:rsidRPr="008F1921">
        <w:rPr>
          <w:sz w:val="27"/>
          <w:szCs w:val="27"/>
          <w:lang w:val="ru-RU"/>
        </w:rPr>
        <w:t xml:space="preserve">%. </w:t>
      </w:r>
      <w:r w:rsidR="008652A9" w:rsidRPr="008F1921">
        <w:rPr>
          <w:sz w:val="27"/>
          <w:szCs w:val="27"/>
          <w:lang w:val="ru-RU"/>
        </w:rPr>
        <w:t>По состоянию на 01.01.201</w:t>
      </w:r>
      <w:r w:rsidR="00F2026E" w:rsidRPr="008F1921">
        <w:rPr>
          <w:sz w:val="27"/>
          <w:szCs w:val="27"/>
          <w:lang w:val="ru-RU"/>
        </w:rPr>
        <w:t>6</w:t>
      </w:r>
      <w:r w:rsidR="008652A9" w:rsidRPr="008F1921">
        <w:rPr>
          <w:sz w:val="27"/>
          <w:szCs w:val="27"/>
          <w:lang w:val="ru-RU"/>
        </w:rPr>
        <w:t>г. не освоены бюджетные назначения в сумме</w:t>
      </w:r>
      <w:r w:rsidR="00F4381C" w:rsidRPr="008F1921">
        <w:rPr>
          <w:sz w:val="27"/>
          <w:szCs w:val="27"/>
          <w:lang w:val="ru-RU"/>
        </w:rPr>
        <w:t xml:space="preserve"> </w:t>
      </w:r>
      <w:r w:rsidRPr="008F1921">
        <w:rPr>
          <w:rFonts w:eastAsia="Calibri"/>
          <w:sz w:val="27"/>
          <w:szCs w:val="27"/>
          <w:lang w:val="ru-RU" w:bidi="ar-SA"/>
        </w:rPr>
        <w:t>7243,5</w:t>
      </w:r>
      <w:r w:rsidR="008652A9" w:rsidRPr="008F1921">
        <w:rPr>
          <w:sz w:val="27"/>
          <w:szCs w:val="27"/>
          <w:lang w:val="ru-RU"/>
        </w:rPr>
        <w:t>тыс.руб.</w:t>
      </w:r>
      <w:r w:rsidR="009674A3" w:rsidRPr="008F1921">
        <w:rPr>
          <w:sz w:val="27"/>
          <w:szCs w:val="27"/>
          <w:lang w:val="ru-RU"/>
        </w:rPr>
        <w:t xml:space="preserve"> </w:t>
      </w:r>
      <w:r w:rsidRPr="008F1921">
        <w:rPr>
          <w:rFonts w:eastAsia="Calibri"/>
          <w:sz w:val="27"/>
          <w:szCs w:val="27"/>
          <w:lang w:val="ru-RU" w:bidi="ar-SA"/>
        </w:rPr>
        <w:t xml:space="preserve">– в основном в результате неосвоения в полном объеме бюджетных назначений, предусмотренных на реконструкцию тепловых сетей в д.Фалилеево </w:t>
      </w:r>
      <w:r w:rsidR="005A2010">
        <w:rPr>
          <w:rFonts w:eastAsia="Calibri"/>
          <w:sz w:val="27"/>
          <w:szCs w:val="27"/>
          <w:lang w:val="ru-RU" w:bidi="ar-SA"/>
        </w:rPr>
        <w:t>в сумме 5022,9тыс.руб. -</w:t>
      </w:r>
      <w:r w:rsidR="003C4C43" w:rsidRPr="008F1921">
        <w:rPr>
          <w:rFonts w:eastAsia="Calibri"/>
          <w:sz w:val="27"/>
          <w:szCs w:val="27"/>
          <w:lang w:val="ru-RU" w:bidi="ar-SA"/>
        </w:rPr>
        <w:t xml:space="preserve"> </w:t>
      </w:r>
      <w:r w:rsidRPr="008F1921">
        <w:rPr>
          <w:rFonts w:eastAsia="Calibri"/>
          <w:sz w:val="27"/>
          <w:szCs w:val="27"/>
          <w:lang w:val="ru-RU" w:bidi="ar-SA"/>
        </w:rPr>
        <w:t xml:space="preserve">в связи </w:t>
      </w:r>
      <w:r w:rsidR="005A2010">
        <w:rPr>
          <w:rFonts w:eastAsia="Calibri"/>
          <w:sz w:val="27"/>
          <w:szCs w:val="27"/>
          <w:lang w:val="ru-RU" w:bidi="ar-SA"/>
        </w:rPr>
        <w:t>с</w:t>
      </w:r>
      <w:r w:rsidRPr="008F1921">
        <w:rPr>
          <w:rFonts w:eastAsia="Calibri"/>
          <w:sz w:val="27"/>
          <w:szCs w:val="27"/>
          <w:lang w:val="ru-RU" w:bidi="ar-SA"/>
        </w:rPr>
        <w:t xml:space="preserve"> поступлением</w:t>
      </w:r>
      <w:r w:rsidR="005A2010">
        <w:rPr>
          <w:rFonts w:eastAsia="Calibri"/>
          <w:sz w:val="27"/>
          <w:szCs w:val="27"/>
          <w:lang w:val="ru-RU" w:bidi="ar-SA"/>
        </w:rPr>
        <w:t xml:space="preserve"> средств из областного бюджета </w:t>
      </w:r>
      <w:r w:rsidRPr="008F1921">
        <w:rPr>
          <w:rFonts w:eastAsia="Calibri"/>
          <w:sz w:val="27"/>
          <w:szCs w:val="27"/>
          <w:lang w:val="ru-RU" w:bidi="ar-SA"/>
        </w:rPr>
        <w:t>29</w:t>
      </w:r>
      <w:r w:rsidR="005A2010">
        <w:rPr>
          <w:rFonts w:eastAsia="Calibri"/>
          <w:sz w:val="27"/>
          <w:szCs w:val="27"/>
          <w:lang w:val="ru-RU" w:bidi="ar-SA"/>
        </w:rPr>
        <w:t xml:space="preserve"> декабря 2015 года, </w:t>
      </w:r>
      <w:r w:rsidRPr="008F1921">
        <w:rPr>
          <w:rFonts w:eastAsia="Calibri"/>
          <w:sz w:val="27"/>
          <w:szCs w:val="27"/>
          <w:lang w:val="ru-RU" w:bidi="ar-SA"/>
        </w:rPr>
        <w:t>Муниципальный контракт на выполнение ремонтных работ заключен в декабре 2015 года</w:t>
      </w:r>
      <w:r w:rsidR="005A2010">
        <w:rPr>
          <w:rFonts w:eastAsia="Calibri"/>
          <w:sz w:val="27"/>
          <w:szCs w:val="27"/>
          <w:lang w:val="ru-RU" w:bidi="ar-SA"/>
        </w:rPr>
        <w:t xml:space="preserve"> (контракт является переходящим на 2016 год)</w:t>
      </w:r>
      <w:r w:rsidRPr="008F1921">
        <w:rPr>
          <w:rFonts w:eastAsia="Calibri"/>
          <w:sz w:val="27"/>
          <w:szCs w:val="27"/>
          <w:lang w:val="ru-RU" w:bidi="ar-SA"/>
        </w:rPr>
        <w:t xml:space="preserve">. Кроме того, не освоены бюджетные назначения на оплату за проведение государственной экспертизы проектно-сметной документации по реконструкции тепловых сетей, за проверку достоверности определения сметной стоимости </w:t>
      </w:r>
      <w:r w:rsidR="005A2010">
        <w:rPr>
          <w:rFonts w:eastAsia="Calibri"/>
          <w:sz w:val="27"/>
          <w:szCs w:val="27"/>
          <w:lang w:val="ru-RU" w:bidi="ar-SA"/>
        </w:rPr>
        <w:t xml:space="preserve">- </w:t>
      </w:r>
      <w:r w:rsidRPr="008F1921">
        <w:rPr>
          <w:rFonts w:eastAsia="Calibri"/>
          <w:sz w:val="26"/>
          <w:szCs w:val="26"/>
          <w:lang w:val="ru-RU" w:bidi="ar-SA"/>
        </w:rPr>
        <w:t xml:space="preserve">в связи с </w:t>
      </w:r>
      <w:r w:rsidRPr="008F1921">
        <w:rPr>
          <w:sz w:val="26"/>
          <w:szCs w:val="26"/>
          <w:lang w:val="ru-RU"/>
        </w:rPr>
        <w:t>недостаточным поступлением собственных доходов в бюджет поселения</w:t>
      </w:r>
      <w:r w:rsidR="003C4C43" w:rsidRPr="008F1921">
        <w:rPr>
          <w:rFonts w:eastAsia="Calibri"/>
          <w:sz w:val="27"/>
          <w:szCs w:val="27"/>
          <w:lang w:val="ru-RU" w:bidi="ar-SA"/>
        </w:rPr>
        <w:t xml:space="preserve">, а также бюджетные назначения, предусмотренные </w:t>
      </w:r>
      <w:r w:rsidR="005A2010" w:rsidRPr="008F1921">
        <w:rPr>
          <w:rFonts w:eastAsia="Calibri"/>
          <w:sz w:val="27"/>
          <w:szCs w:val="27"/>
          <w:lang w:val="ru-RU" w:bidi="ar-SA"/>
        </w:rPr>
        <w:t xml:space="preserve">на </w:t>
      </w:r>
      <w:r w:rsidR="005A2010">
        <w:rPr>
          <w:rFonts w:eastAsia="Calibri"/>
          <w:sz w:val="27"/>
          <w:szCs w:val="27"/>
          <w:lang w:val="ru-RU" w:bidi="ar-SA"/>
        </w:rPr>
        <w:t>ремонт участка автомобильных дорог общего пользования местного значения в д.Ратчино – в связи с высокой сметной стоимостью выполнения работ (678,0тыс.руб.), превышающей сумму остатка средств дорожного фонда (546,8тыс.руб.), за счет которого осуществляются указанные расходы</w:t>
      </w:r>
      <w:r w:rsidR="002E4F1F">
        <w:rPr>
          <w:rFonts w:eastAsia="Calibri"/>
          <w:sz w:val="27"/>
          <w:szCs w:val="27"/>
          <w:lang w:val="ru-RU" w:bidi="ar-SA"/>
        </w:rPr>
        <w:t>,</w:t>
      </w:r>
      <w:r w:rsidR="002E4F1F" w:rsidRPr="002E4F1F">
        <w:rPr>
          <w:rFonts w:eastAsia="Calibri"/>
          <w:sz w:val="27"/>
          <w:szCs w:val="27"/>
          <w:lang w:val="ru-RU" w:bidi="ar-SA"/>
        </w:rPr>
        <w:t xml:space="preserve"> </w:t>
      </w:r>
      <w:r w:rsidR="002E4F1F">
        <w:rPr>
          <w:rFonts w:eastAsia="Calibri"/>
          <w:sz w:val="27"/>
          <w:szCs w:val="27"/>
          <w:lang w:val="ru-RU" w:bidi="ar-SA"/>
        </w:rPr>
        <w:t>ремонтные работы не производились</w:t>
      </w:r>
      <w:r w:rsidR="005A2010">
        <w:rPr>
          <w:rFonts w:eastAsia="Calibri"/>
          <w:sz w:val="27"/>
          <w:szCs w:val="27"/>
          <w:lang w:val="ru-RU" w:bidi="ar-SA"/>
        </w:rPr>
        <w:t>;</w:t>
      </w:r>
    </w:p>
    <w:p w:rsidR="004F21ED" w:rsidRPr="008F1921" w:rsidRDefault="004F21ED" w:rsidP="008F1921">
      <w:pPr>
        <w:pStyle w:val="aa"/>
        <w:numPr>
          <w:ilvl w:val="0"/>
          <w:numId w:val="10"/>
        </w:numPr>
        <w:ind w:left="-142" w:right="-144" w:firstLine="567"/>
        <w:jc w:val="both"/>
        <w:rPr>
          <w:rFonts w:eastAsiaTheme="minorEastAsia"/>
          <w:bCs/>
          <w:sz w:val="26"/>
          <w:szCs w:val="26"/>
          <w:lang w:val="ru-RU" w:eastAsia="ru-RU" w:bidi="ar-SA"/>
        </w:rPr>
      </w:pPr>
      <w:r w:rsidRPr="008F1921">
        <w:rPr>
          <w:rFonts w:eastAsia="Calibri"/>
          <w:sz w:val="27"/>
          <w:szCs w:val="27"/>
          <w:lang w:val="ru-RU" w:bidi="ar-SA"/>
        </w:rPr>
        <w:t xml:space="preserve">В </w:t>
      </w:r>
      <w:r w:rsidRPr="008F1921">
        <w:rPr>
          <w:sz w:val="27"/>
          <w:szCs w:val="27"/>
          <w:lang w:val="ru-RU"/>
        </w:rPr>
        <w:t xml:space="preserve">течение всех трех отчетных финансовых лет доля дотаций из других бюджетов бюджетной системы РФ превышала 20% собственных доходов бюджета поселения, в связи с чем, в отношении муниципального образования в 2015 году действовали ограничения, установленные п.2 и п.3 ст.136 Бюджетного кодекса РФ, в части запрета превышения нормативов формирования расходов, установленных постановлением Правительства Ленинградской области, на оплату труда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самоуправления, а также в части запрета установления и исполнения расходных обязательств, не связанных с решением вопросов, отнесенных Конституцией РФ, федеральными законами, законами субъекта РФ к полномочиям органов местного самоуправления. </w:t>
      </w:r>
      <w:r w:rsidRPr="008F1921">
        <w:rPr>
          <w:sz w:val="26"/>
          <w:szCs w:val="26"/>
          <w:lang w:val="ru-RU"/>
        </w:rPr>
        <w:t xml:space="preserve">В тоже время, в результате проверки установлено, что требования вышеуказанного законодательства администрацией в 2015 году не соблюдены. Так, в нарушение </w:t>
      </w:r>
      <w:r w:rsidRPr="008F1921">
        <w:rPr>
          <w:rFonts w:eastAsiaTheme="minorEastAsia"/>
          <w:bCs/>
          <w:sz w:val="26"/>
          <w:szCs w:val="26"/>
          <w:lang w:val="ru-RU" w:eastAsia="ru-RU" w:bidi="ar-SA"/>
        </w:rPr>
        <w:t>пунктов 2 и 3 статьи 136 Бюджетного Кодекса РФ:</w:t>
      </w:r>
    </w:p>
    <w:p w:rsidR="004F21ED" w:rsidRPr="008F1921" w:rsidRDefault="004F21ED" w:rsidP="008F1921">
      <w:pPr>
        <w:pStyle w:val="aa"/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rFonts w:eastAsiaTheme="minorEastAsia"/>
          <w:sz w:val="26"/>
          <w:szCs w:val="26"/>
          <w:lang w:val="ru-RU" w:eastAsia="ru-RU" w:bidi="ar-SA"/>
        </w:rPr>
        <w:t>- допущено превышение нормативов</w:t>
      </w:r>
      <w:r w:rsidRPr="008F1921">
        <w:rPr>
          <w:iCs/>
          <w:sz w:val="27"/>
          <w:szCs w:val="27"/>
          <w:lang w:val="ru-RU"/>
        </w:rPr>
        <w:t xml:space="preserve"> </w:t>
      </w:r>
      <w:r w:rsidRPr="008F1921">
        <w:rPr>
          <w:sz w:val="27"/>
          <w:szCs w:val="27"/>
          <w:lang w:val="ru-RU"/>
        </w:rPr>
        <w:t>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(установлен норматив в размере коэффициента 37,04, фактическое же значение норматива составило 37,73); и на содержание органов местного самоуправления поселения (установлен норматив в сумме – 714руб., фактическое же значение норматива составило – 1020,7</w:t>
      </w:r>
      <w:r w:rsidRPr="008F1921">
        <w:rPr>
          <w:iCs/>
          <w:sz w:val="27"/>
          <w:szCs w:val="27"/>
          <w:lang w:val="ru-RU"/>
        </w:rPr>
        <w:t xml:space="preserve">руб.); </w:t>
      </w:r>
    </w:p>
    <w:p w:rsidR="004F21ED" w:rsidRDefault="004F21ED" w:rsidP="008F1921">
      <w:pPr>
        <w:ind w:left="-142" w:right="-144" w:firstLine="567"/>
        <w:jc w:val="both"/>
        <w:rPr>
          <w:rFonts w:eastAsiaTheme="minorEastAsia"/>
          <w:sz w:val="26"/>
          <w:szCs w:val="26"/>
          <w:lang w:val="ru-RU" w:eastAsia="ru-RU" w:bidi="ar-SA"/>
        </w:rPr>
      </w:pPr>
      <w:r w:rsidRPr="008F1921">
        <w:rPr>
          <w:rFonts w:eastAsiaTheme="minorEastAsia"/>
          <w:bCs/>
          <w:sz w:val="26"/>
          <w:szCs w:val="26"/>
          <w:lang w:val="ru-RU" w:eastAsia="ru-RU" w:bidi="ar-SA"/>
        </w:rPr>
        <w:t xml:space="preserve">- осуществлены расходы на </w:t>
      </w:r>
      <w:r w:rsidRPr="008F1921">
        <w:rPr>
          <w:rFonts w:eastAsiaTheme="minorEastAsia"/>
          <w:sz w:val="26"/>
          <w:szCs w:val="26"/>
          <w:lang w:val="ru-RU" w:eastAsia="ru-RU" w:bidi="ar-SA"/>
        </w:rPr>
        <w:t xml:space="preserve">исполнение полномочий, не </w:t>
      </w:r>
      <w:r w:rsidRPr="008F1921">
        <w:rPr>
          <w:rFonts w:eastAsiaTheme="minorEastAsia"/>
          <w:bCs/>
          <w:sz w:val="26"/>
          <w:szCs w:val="26"/>
          <w:lang w:val="ru-RU" w:eastAsia="ru-RU" w:bidi="ar-SA"/>
        </w:rPr>
        <w:t xml:space="preserve">относящихся к вопросам местного значения поселения – расходы </w:t>
      </w:r>
      <w:r w:rsidRPr="008F1921">
        <w:rPr>
          <w:rFonts w:eastAsiaTheme="minorEastAsia"/>
          <w:sz w:val="26"/>
          <w:szCs w:val="26"/>
          <w:lang w:val="ru-RU" w:eastAsia="ru-RU" w:bidi="ar-SA"/>
        </w:rPr>
        <w:t xml:space="preserve">на </w:t>
      </w:r>
      <w:r w:rsidRPr="008F1921">
        <w:rPr>
          <w:rFonts w:eastAsia="Calibri"/>
          <w:color w:val="000000" w:themeColor="text1"/>
          <w:sz w:val="27"/>
          <w:szCs w:val="27"/>
          <w:lang w:val="ru-RU"/>
        </w:rPr>
        <w:t>временно</w:t>
      </w:r>
      <w:r w:rsidRPr="008F1921">
        <w:rPr>
          <w:color w:val="000000" w:themeColor="text1"/>
          <w:sz w:val="27"/>
          <w:szCs w:val="27"/>
          <w:lang w:val="ru-RU"/>
        </w:rPr>
        <w:t>е</w:t>
      </w:r>
      <w:r w:rsidRPr="008F1921">
        <w:rPr>
          <w:rFonts w:eastAsia="Calibri"/>
          <w:color w:val="000000" w:themeColor="text1"/>
          <w:sz w:val="27"/>
          <w:szCs w:val="27"/>
          <w:lang w:val="ru-RU"/>
        </w:rPr>
        <w:t xml:space="preserve"> трудоустройств</w:t>
      </w:r>
      <w:r w:rsidRPr="008F1921">
        <w:rPr>
          <w:color w:val="000000" w:themeColor="text1"/>
          <w:sz w:val="27"/>
          <w:szCs w:val="27"/>
          <w:lang w:val="ru-RU"/>
        </w:rPr>
        <w:t>о</w:t>
      </w:r>
      <w:r w:rsidRPr="008F1921">
        <w:rPr>
          <w:rFonts w:eastAsia="Calibri"/>
          <w:color w:val="000000" w:themeColor="text1"/>
          <w:sz w:val="27"/>
          <w:szCs w:val="27"/>
          <w:lang w:val="ru-RU"/>
        </w:rPr>
        <w:t xml:space="preserve"> несовершеннолетних в возрасте от 14 до 18 лет в свободное от учебы время</w:t>
      </w:r>
      <w:r w:rsidRPr="008F1921">
        <w:rPr>
          <w:rFonts w:eastAsia="Times New Roman"/>
          <w:color w:val="000000" w:themeColor="text1"/>
          <w:sz w:val="27"/>
          <w:szCs w:val="27"/>
          <w:lang w:val="ru-RU" w:eastAsia="ru-RU"/>
        </w:rPr>
        <w:t xml:space="preserve"> </w:t>
      </w:r>
      <w:r w:rsidRPr="008F1921">
        <w:rPr>
          <w:rFonts w:eastAsia="Times New Roman"/>
          <w:color w:val="000000" w:themeColor="text1"/>
          <w:sz w:val="27"/>
          <w:szCs w:val="27"/>
          <w:lang w:val="ru-RU" w:eastAsia="ru-RU"/>
        </w:rPr>
        <w:lastRenderedPageBreak/>
        <w:t xml:space="preserve">(оплата подросткам за работу в летний период) </w:t>
      </w:r>
      <w:r w:rsidRPr="008F1921">
        <w:rPr>
          <w:rFonts w:eastAsiaTheme="minorEastAsia"/>
          <w:bCs/>
          <w:sz w:val="26"/>
          <w:szCs w:val="26"/>
          <w:lang w:val="ru-RU" w:eastAsia="ru-RU" w:bidi="ar-SA"/>
        </w:rPr>
        <w:t>– 9,9тыс.руб.</w:t>
      </w:r>
      <w:r w:rsidRPr="008F1921">
        <w:rPr>
          <w:rFonts w:eastAsiaTheme="minorEastAsia"/>
          <w:sz w:val="26"/>
          <w:szCs w:val="26"/>
          <w:lang w:val="ru-RU" w:eastAsia="ru-RU" w:bidi="ar-SA"/>
        </w:rPr>
        <w:t>, что является неправомерным использованием бюджетных средств.</w:t>
      </w:r>
    </w:p>
    <w:p w:rsidR="00B0630B" w:rsidRPr="00D15174" w:rsidRDefault="00B0630B" w:rsidP="00B0630B">
      <w:pPr>
        <w:autoSpaceDE w:val="0"/>
        <w:autoSpaceDN w:val="0"/>
        <w:adjustRightInd w:val="0"/>
        <w:ind w:left="-142" w:right="-285" w:firstLine="567"/>
        <w:jc w:val="both"/>
        <w:rPr>
          <w:sz w:val="26"/>
          <w:szCs w:val="26"/>
          <w:lang w:val="ru-RU" w:bidi="ar-SA"/>
        </w:rPr>
      </w:pPr>
      <w:r>
        <w:rPr>
          <w:sz w:val="26"/>
          <w:szCs w:val="26"/>
          <w:lang w:val="ru-RU" w:bidi="ar-SA"/>
        </w:rPr>
        <w:t>Согласно п.5 ст.136 Бюджетного кодекса РФ, п</w:t>
      </w:r>
      <w:r w:rsidRPr="00D15174">
        <w:rPr>
          <w:sz w:val="26"/>
          <w:szCs w:val="26"/>
          <w:lang w:val="ru-RU" w:bidi="ar-SA"/>
        </w:rPr>
        <w:t xml:space="preserve">ри несоблюдении органами местного самоуправления условий предоставления межбюджетных трансфертов из бюджета субъекта </w:t>
      </w:r>
      <w:r>
        <w:rPr>
          <w:sz w:val="26"/>
          <w:szCs w:val="26"/>
          <w:lang w:val="ru-RU" w:bidi="ar-SA"/>
        </w:rPr>
        <w:t>РФ</w:t>
      </w:r>
      <w:r w:rsidRPr="00D15174">
        <w:rPr>
          <w:sz w:val="26"/>
          <w:szCs w:val="26"/>
          <w:lang w:val="ru-RU" w:bidi="ar-SA"/>
        </w:rPr>
        <w:t xml:space="preserve">, определенных бюджетным </w:t>
      </w:r>
      <w:hyperlink r:id="rId9" w:history="1">
        <w:r w:rsidRPr="00D15174">
          <w:rPr>
            <w:sz w:val="26"/>
            <w:szCs w:val="26"/>
            <w:lang w:val="ru-RU" w:bidi="ar-SA"/>
          </w:rPr>
          <w:t>законодательством</w:t>
        </w:r>
      </w:hyperlink>
      <w:r w:rsidRPr="00D15174">
        <w:rPr>
          <w:sz w:val="26"/>
          <w:szCs w:val="26"/>
          <w:lang w:val="ru-RU" w:bidi="ar-SA"/>
        </w:rPr>
        <w:t xml:space="preserve"> </w:t>
      </w:r>
      <w:r>
        <w:rPr>
          <w:sz w:val="26"/>
          <w:szCs w:val="26"/>
          <w:lang w:val="ru-RU" w:bidi="ar-SA"/>
        </w:rPr>
        <w:t>РФ</w:t>
      </w:r>
      <w:r w:rsidRPr="00D15174">
        <w:rPr>
          <w:sz w:val="26"/>
          <w:szCs w:val="26"/>
          <w:lang w:val="ru-RU" w:bidi="ar-SA"/>
        </w:rPr>
        <w:t xml:space="preserve">, финансовые органы субъектов </w:t>
      </w:r>
      <w:r>
        <w:rPr>
          <w:sz w:val="26"/>
          <w:szCs w:val="26"/>
          <w:lang w:val="ru-RU" w:bidi="ar-SA"/>
        </w:rPr>
        <w:t>РФ</w:t>
      </w:r>
      <w:r w:rsidRPr="00D15174">
        <w:rPr>
          <w:sz w:val="26"/>
          <w:szCs w:val="26"/>
          <w:lang w:val="ru-RU" w:bidi="ar-SA"/>
        </w:rPr>
        <w:t xml:space="preserve"> вправе принять решение о приостановлении (сокращении) в установленном ими порядке предоставления межбюджетных трансфертов до приведения </w:t>
      </w:r>
      <w:r>
        <w:rPr>
          <w:sz w:val="26"/>
          <w:szCs w:val="26"/>
          <w:lang w:val="ru-RU" w:bidi="ar-SA"/>
        </w:rPr>
        <w:t xml:space="preserve">органами местного самоуправления в соответствие </w:t>
      </w:r>
      <w:r w:rsidRPr="00D15174">
        <w:rPr>
          <w:sz w:val="26"/>
          <w:szCs w:val="26"/>
          <w:lang w:val="ru-RU" w:bidi="ar-SA"/>
        </w:rPr>
        <w:t xml:space="preserve">требованиям </w:t>
      </w:r>
      <w:r>
        <w:rPr>
          <w:sz w:val="26"/>
          <w:szCs w:val="26"/>
          <w:lang w:val="ru-RU" w:bidi="ar-SA"/>
        </w:rPr>
        <w:t xml:space="preserve">указанной </w:t>
      </w:r>
      <w:r w:rsidRPr="00D15174">
        <w:rPr>
          <w:sz w:val="26"/>
          <w:szCs w:val="26"/>
          <w:lang w:val="ru-RU" w:bidi="ar-SA"/>
        </w:rPr>
        <w:t>статьи</w:t>
      </w:r>
      <w:r>
        <w:rPr>
          <w:sz w:val="26"/>
          <w:szCs w:val="26"/>
          <w:lang w:val="ru-RU" w:bidi="ar-SA"/>
        </w:rPr>
        <w:t xml:space="preserve"> Бюджетного кодекса РФ</w:t>
      </w:r>
      <w:r w:rsidRPr="00D15174">
        <w:rPr>
          <w:sz w:val="26"/>
          <w:szCs w:val="26"/>
          <w:lang w:val="ru-RU" w:bidi="ar-SA"/>
        </w:rPr>
        <w:t>.</w:t>
      </w:r>
    </w:p>
    <w:p w:rsidR="00B0630B" w:rsidRPr="008F1921" w:rsidRDefault="00B0630B" w:rsidP="008F1921">
      <w:pPr>
        <w:ind w:left="-142" w:right="-144" w:firstLine="567"/>
        <w:jc w:val="both"/>
        <w:rPr>
          <w:rFonts w:eastAsiaTheme="minorEastAsia"/>
          <w:sz w:val="26"/>
          <w:szCs w:val="26"/>
          <w:lang w:val="ru-RU" w:eastAsia="ru-RU" w:bidi="ar-SA"/>
        </w:rPr>
      </w:pPr>
    </w:p>
    <w:p w:rsidR="003C4C43" w:rsidRPr="008F1921" w:rsidRDefault="003C4C43" w:rsidP="008F1921">
      <w:pPr>
        <w:ind w:left="-142" w:right="-144" w:firstLine="568"/>
        <w:jc w:val="both"/>
        <w:rPr>
          <w:rFonts w:eastAsia="Calibri"/>
          <w:sz w:val="27"/>
          <w:szCs w:val="27"/>
          <w:lang w:val="ru-RU" w:bidi="ar-SA"/>
        </w:rPr>
      </w:pPr>
    </w:p>
    <w:p w:rsidR="009A7A31" w:rsidRPr="008F1921" w:rsidRDefault="009A7A31" w:rsidP="008F1921">
      <w:pPr>
        <w:tabs>
          <w:tab w:val="left" w:pos="993"/>
        </w:tabs>
        <w:ind w:left="-142" w:right="-144" w:firstLine="567"/>
        <w:jc w:val="both"/>
        <w:rPr>
          <w:b/>
          <w:sz w:val="27"/>
          <w:szCs w:val="27"/>
          <w:lang w:val="ru-RU"/>
        </w:rPr>
      </w:pPr>
    </w:p>
    <w:p w:rsidR="0037242C" w:rsidRPr="008F1921" w:rsidRDefault="00A85FFE" w:rsidP="008F1921">
      <w:pPr>
        <w:tabs>
          <w:tab w:val="left" w:pos="993"/>
        </w:tabs>
        <w:ind w:left="-142" w:right="-144" w:firstLine="567"/>
        <w:jc w:val="center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>Пр</w:t>
      </w:r>
      <w:r w:rsidR="0037242C" w:rsidRPr="008F1921">
        <w:rPr>
          <w:b/>
          <w:sz w:val="27"/>
          <w:szCs w:val="27"/>
          <w:lang w:val="ru-RU"/>
        </w:rPr>
        <w:t>едложения</w:t>
      </w:r>
    </w:p>
    <w:p w:rsidR="00F36222" w:rsidRPr="008F1921" w:rsidRDefault="00F36222" w:rsidP="008F1921">
      <w:pPr>
        <w:tabs>
          <w:tab w:val="left" w:pos="993"/>
        </w:tabs>
        <w:ind w:left="-142" w:right="-144" w:firstLine="567"/>
        <w:jc w:val="both"/>
        <w:rPr>
          <w:b/>
          <w:sz w:val="27"/>
          <w:szCs w:val="27"/>
          <w:lang w:val="ru-RU"/>
        </w:rPr>
      </w:pPr>
    </w:p>
    <w:p w:rsidR="00D55019" w:rsidRPr="008F1921" w:rsidRDefault="00D55019" w:rsidP="008F1921">
      <w:pPr>
        <w:tabs>
          <w:tab w:val="left" w:pos="993"/>
        </w:tabs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По результатам внешней проверки отчета об исполнении бюджета МО «</w:t>
      </w:r>
      <w:r w:rsidR="004F21ED" w:rsidRPr="008F1921">
        <w:rPr>
          <w:sz w:val="27"/>
          <w:szCs w:val="27"/>
          <w:lang w:val="ru-RU"/>
        </w:rPr>
        <w:t>Фалилеевское</w:t>
      </w:r>
      <w:r w:rsidR="00036994" w:rsidRPr="008F1921">
        <w:rPr>
          <w:sz w:val="27"/>
          <w:szCs w:val="27"/>
          <w:lang w:val="ru-RU"/>
        </w:rPr>
        <w:t xml:space="preserve"> </w:t>
      </w:r>
      <w:r w:rsidR="00BE1CE9" w:rsidRPr="008F1921">
        <w:rPr>
          <w:sz w:val="27"/>
          <w:szCs w:val="27"/>
          <w:lang w:val="ru-RU"/>
        </w:rPr>
        <w:t>сельское поселение</w:t>
      </w:r>
      <w:r w:rsidR="003133A4" w:rsidRPr="008F1921">
        <w:rPr>
          <w:sz w:val="27"/>
          <w:szCs w:val="27"/>
          <w:lang w:val="ru-RU"/>
        </w:rPr>
        <w:t>» за 201</w:t>
      </w:r>
      <w:r w:rsidR="00BD41B1" w:rsidRPr="008F1921">
        <w:rPr>
          <w:sz w:val="27"/>
          <w:szCs w:val="27"/>
          <w:lang w:val="ru-RU"/>
        </w:rPr>
        <w:t>5</w:t>
      </w:r>
      <w:r w:rsidRPr="008F1921">
        <w:rPr>
          <w:sz w:val="27"/>
          <w:szCs w:val="27"/>
          <w:lang w:val="ru-RU"/>
        </w:rPr>
        <w:t xml:space="preserve"> год:</w:t>
      </w:r>
    </w:p>
    <w:p w:rsidR="0056794B" w:rsidRPr="008F1921" w:rsidRDefault="0056794B" w:rsidP="008F1921">
      <w:pPr>
        <w:tabs>
          <w:tab w:val="left" w:pos="993"/>
        </w:tabs>
        <w:ind w:left="-142" w:right="-144" w:firstLine="567"/>
        <w:jc w:val="both"/>
        <w:rPr>
          <w:sz w:val="27"/>
          <w:szCs w:val="27"/>
          <w:lang w:val="ru-RU"/>
        </w:rPr>
      </w:pPr>
    </w:p>
    <w:p w:rsidR="0037242C" w:rsidRPr="008F1921" w:rsidRDefault="000718A8" w:rsidP="008F1921">
      <w:pPr>
        <w:tabs>
          <w:tab w:val="left" w:pos="993"/>
        </w:tabs>
        <w:ind w:left="-142" w:right="-144" w:firstLine="567"/>
        <w:jc w:val="both"/>
        <w:rPr>
          <w:b/>
          <w:sz w:val="27"/>
          <w:szCs w:val="27"/>
          <w:lang w:val="ru-RU"/>
        </w:rPr>
      </w:pPr>
      <w:r w:rsidRPr="008F1921">
        <w:rPr>
          <w:b/>
          <w:sz w:val="27"/>
          <w:szCs w:val="27"/>
          <w:lang w:val="ru-RU"/>
        </w:rPr>
        <w:t>А</w:t>
      </w:r>
      <w:r w:rsidR="0037242C" w:rsidRPr="008F1921">
        <w:rPr>
          <w:b/>
          <w:sz w:val="27"/>
          <w:szCs w:val="27"/>
          <w:lang w:val="ru-RU"/>
        </w:rPr>
        <w:t>дминистрации МО «</w:t>
      </w:r>
      <w:r w:rsidR="004F21ED" w:rsidRPr="008F1921">
        <w:rPr>
          <w:b/>
          <w:sz w:val="27"/>
          <w:szCs w:val="27"/>
          <w:lang w:val="ru-RU"/>
        </w:rPr>
        <w:t>Фалилеевское</w:t>
      </w:r>
      <w:r w:rsidR="0037242C" w:rsidRPr="008F1921">
        <w:rPr>
          <w:b/>
          <w:sz w:val="27"/>
          <w:szCs w:val="27"/>
          <w:lang w:val="ru-RU"/>
        </w:rPr>
        <w:t xml:space="preserve"> сельское поселение»:</w:t>
      </w:r>
    </w:p>
    <w:p w:rsidR="00CC1862" w:rsidRPr="008F1921" w:rsidRDefault="00CC1862" w:rsidP="008F1921">
      <w:pPr>
        <w:tabs>
          <w:tab w:val="left" w:pos="993"/>
        </w:tabs>
        <w:ind w:left="-142" w:right="-144" w:firstLine="567"/>
        <w:jc w:val="both"/>
        <w:rPr>
          <w:sz w:val="27"/>
          <w:szCs w:val="27"/>
          <w:lang w:val="ru-RU"/>
        </w:rPr>
      </w:pPr>
    </w:p>
    <w:p w:rsidR="008645FA" w:rsidRPr="008F1921" w:rsidRDefault="007B353D" w:rsidP="008F1921">
      <w:pPr>
        <w:pStyle w:val="aa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-142" w:right="-144" w:firstLine="567"/>
        <w:jc w:val="both"/>
        <w:rPr>
          <w:sz w:val="26"/>
          <w:szCs w:val="26"/>
          <w:lang w:val="ru-RU"/>
        </w:rPr>
      </w:pPr>
      <w:r w:rsidRPr="008F1921">
        <w:rPr>
          <w:sz w:val="27"/>
          <w:szCs w:val="27"/>
          <w:lang w:val="ru-RU"/>
        </w:rPr>
        <w:t>Не допускать нарушений законодательства РФ</w:t>
      </w:r>
      <w:r w:rsidR="008645FA" w:rsidRPr="008F1921">
        <w:rPr>
          <w:sz w:val="27"/>
          <w:szCs w:val="27"/>
          <w:lang w:val="ru-RU"/>
        </w:rPr>
        <w:t>, нормативных правовых актов РФ и</w:t>
      </w:r>
      <w:r w:rsidRPr="008F1921">
        <w:rPr>
          <w:sz w:val="27"/>
          <w:szCs w:val="27"/>
          <w:lang w:val="ru-RU"/>
        </w:rPr>
        <w:t xml:space="preserve"> субъекта РФ.</w:t>
      </w:r>
    </w:p>
    <w:p w:rsidR="004F21ED" w:rsidRPr="008F1921" w:rsidRDefault="004F21ED" w:rsidP="008F1921">
      <w:pPr>
        <w:pStyle w:val="aa"/>
        <w:numPr>
          <w:ilvl w:val="0"/>
          <w:numId w:val="38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-142" w:right="-144" w:firstLine="567"/>
        <w:jc w:val="both"/>
        <w:rPr>
          <w:rFonts w:eastAsia="Calibri"/>
          <w:sz w:val="26"/>
          <w:szCs w:val="26"/>
          <w:lang w:val="ru-RU"/>
        </w:rPr>
      </w:pPr>
      <w:r w:rsidRPr="008F1921">
        <w:rPr>
          <w:sz w:val="26"/>
          <w:szCs w:val="26"/>
          <w:lang w:val="ru-RU"/>
        </w:rPr>
        <w:t>Не допускать неправомерного использования бюджетных средств.</w:t>
      </w:r>
    </w:p>
    <w:p w:rsidR="008F1921" w:rsidRPr="008F1921" w:rsidRDefault="00E92822" w:rsidP="008F1921">
      <w:pPr>
        <w:pStyle w:val="aa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С</w:t>
      </w:r>
      <w:r w:rsidRPr="008F1921">
        <w:rPr>
          <w:sz w:val="26"/>
          <w:szCs w:val="26"/>
          <w:lang w:val="ru-RU"/>
        </w:rPr>
        <w:t>облюдать нормативы</w:t>
      </w:r>
      <w:r w:rsidR="004F21ED" w:rsidRPr="008F1921">
        <w:rPr>
          <w:sz w:val="26"/>
          <w:szCs w:val="26"/>
          <w:lang w:val="ru-RU"/>
        </w:rPr>
        <w:t xml:space="preserve"> </w:t>
      </w:r>
      <w:r w:rsidR="004F21ED" w:rsidRPr="008F1921">
        <w:rPr>
          <w:sz w:val="27"/>
          <w:szCs w:val="27"/>
          <w:lang w:val="ru-RU"/>
        </w:rPr>
        <w:t>формирования расходов на оплату труда выборных должностных лиц местного самоуправления, осуществляющих свои полномочия на постоянной</w:t>
      </w:r>
      <w:r w:rsidR="00A823E5">
        <w:rPr>
          <w:sz w:val="27"/>
          <w:szCs w:val="27"/>
          <w:lang w:val="ru-RU"/>
        </w:rPr>
        <w:t xml:space="preserve"> основе, муниципальных служащих</w:t>
      </w:r>
      <w:r w:rsidR="004F21ED" w:rsidRPr="008F1921">
        <w:rPr>
          <w:sz w:val="27"/>
          <w:szCs w:val="27"/>
          <w:lang w:val="ru-RU"/>
        </w:rPr>
        <w:t xml:space="preserve"> </w:t>
      </w:r>
      <w:r w:rsidRPr="008F1921">
        <w:rPr>
          <w:sz w:val="26"/>
          <w:szCs w:val="26"/>
          <w:lang w:val="ru-RU"/>
        </w:rPr>
        <w:t>и на содержание органов местного самоуправления поселения.</w:t>
      </w:r>
    </w:p>
    <w:p w:rsidR="008F1921" w:rsidRPr="008F1921" w:rsidRDefault="00E92822" w:rsidP="008F1921">
      <w:pPr>
        <w:pStyle w:val="aa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-142" w:right="-144" w:firstLine="567"/>
        <w:jc w:val="both"/>
        <w:rPr>
          <w:sz w:val="27"/>
          <w:szCs w:val="27"/>
          <w:lang w:val="ru-RU"/>
        </w:rPr>
      </w:pPr>
      <w:r w:rsidRPr="008F1921">
        <w:rPr>
          <w:rFonts w:eastAsia="Calibri"/>
          <w:sz w:val="26"/>
          <w:szCs w:val="26"/>
          <w:lang w:val="ru-RU"/>
        </w:rPr>
        <w:t>О</w:t>
      </w:r>
      <w:r w:rsidRPr="008F1921">
        <w:rPr>
          <w:sz w:val="26"/>
          <w:szCs w:val="26"/>
          <w:lang w:val="ru-RU"/>
        </w:rPr>
        <w:t>братить особое внимание вопросу сокращения недоимки по платежам в бюджет поселения.</w:t>
      </w:r>
      <w:r w:rsidR="004F21ED" w:rsidRPr="008F1921">
        <w:rPr>
          <w:sz w:val="26"/>
          <w:szCs w:val="26"/>
          <w:lang w:val="ru-RU"/>
        </w:rPr>
        <w:t xml:space="preserve"> К должникам, </w:t>
      </w:r>
      <w:r w:rsidR="002E4F1F">
        <w:rPr>
          <w:sz w:val="26"/>
          <w:szCs w:val="26"/>
          <w:lang w:val="ru-RU"/>
        </w:rPr>
        <w:t>допустившим</w:t>
      </w:r>
      <w:r w:rsidR="004F21ED" w:rsidRPr="008F1921">
        <w:rPr>
          <w:sz w:val="26"/>
          <w:szCs w:val="26"/>
          <w:lang w:val="ru-RU"/>
        </w:rPr>
        <w:t xml:space="preserve"> </w:t>
      </w:r>
      <w:r w:rsidR="008F1921" w:rsidRPr="008F1921">
        <w:rPr>
          <w:sz w:val="26"/>
          <w:szCs w:val="26"/>
          <w:lang w:val="ru-RU"/>
        </w:rPr>
        <w:t>значительны</w:t>
      </w:r>
      <w:r w:rsidR="00A759A9">
        <w:rPr>
          <w:sz w:val="26"/>
          <w:szCs w:val="26"/>
          <w:lang w:val="ru-RU"/>
        </w:rPr>
        <w:t>е</w:t>
      </w:r>
      <w:r w:rsidR="008F1921" w:rsidRPr="008F1921">
        <w:rPr>
          <w:sz w:val="26"/>
          <w:szCs w:val="26"/>
          <w:lang w:val="ru-RU"/>
        </w:rPr>
        <w:t xml:space="preserve"> суммы задолженности, таким как ООО «Мир техники»</w:t>
      </w:r>
      <w:r w:rsidR="00C36561" w:rsidRPr="00C36561">
        <w:rPr>
          <w:rFonts w:eastAsia="Calibri"/>
          <w:sz w:val="27"/>
          <w:szCs w:val="27"/>
          <w:lang w:val="ru-RU" w:bidi="ar-SA"/>
        </w:rPr>
        <w:t xml:space="preserve"> </w:t>
      </w:r>
      <w:r w:rsidR="00C36561">
        <w:rPr>
          <w:rFonts w:eastAsia="Calibri"/>
          <w:sz w:val="27"/>
          <w:szCs w:val="27"/>
          <w:lang w:val="ru-RU" w:bidi="ar-SA"/>
        </w:rPr>
        <w:t>(</w:t>
      </w:r>
      <w:r w:rsidR="00C36561" w:rsidRPr="008F1921">
        <w:rPr>
          <w:rFonts w:eastAsia="Calibri"/>
          <w:sz w:val="27"/>
          <w:szCs w:val="27"/>
          <w:lang w:val="ru-RU" w:bidi="ar-SA"/>
        </w:rPr>
        <w:t>530,8тыс.руб.</w:t>
      </w:r>
      <w:r w:rsidR="00C36561">
        <w:rPr>
          <w:rFonts w:eastAsia="Calibri"/>
          <w:sz w:val="27"/>
          <w:szCs w:val="27"/>
          <w:lang w:val="ru-RU" w:bidi="ar-SA"/>
        </w:rPr>
        <w:t>)</w:t>
      </w:r>
      <w:r w:rsidR="00A759A9">
        <w:rPr>
          <w:rFonts w:eastAsia="Calibri"/>
          <w:sz w:val="27"/>
          <w:szCs w:val="27"/>
          <w:lang w:val="ru-RU" w:bidi="ar-SA"/>
        </w:rPr>
        <w:t>,</w:t>
      </w:r>
      <w:r w:rsidR="00A823E5">
        <w:rPr>
          <w:sz w:val="26"/>
          <w:szCs w:val="26"/>
          <w:lang w:val="ru-RU"/>
        </w:rPr>
        <w:t xml:space="preserve"> применить меры взыскательного порядка. В</w:t>
      </w:r>
      <w:r w:rsidR="002E4F1F">
        <w:rPr>
          <w:sz w:val="26"/>
          <w:szCs w:val="26"/>
          <w:lang w:val="ru-RU"/>
        </w:rPr>
        <w:t xml:space="preserve"> </w:t>
      </w:r>
      <w:r w:rsidR="008F1921" w:rsidRPr="008F1921">
        <w:rPr>
          <w:sz w:val="27"/>
          <w:szCs w:val="27"/>
          <w:lang w:val="ru-RU"/>
        </w:rPr>
        <w:t>целях избежани</w:t>
      </w:r>
      <w:r w:rsidR="002E4F1F">
        <w:rPr>
          <w:sz w:val="27"/>
          <w:szCs w:val="27"/>
          <w:lang w:val="ru-RU"/>
        </w:rPr>
        <w:t>я</w:t>
      </w:r>
      <w:r w:rsidR="008F1921" w:rsidRPr="008F1921">
        <w:rPr>
          <w:sz w:val="27"/>
          <w:szCs w:val="27"/>
          <w:lang w:val="ru-RU"/>
        </w:rPr>
        <w:t xml:space="preserve"> пропуска сроков исковой давности, направить исковое заявление в Арбитражный суд для взыскания имеющейся суммы задолженности. </w:t>
      </w:r>
    </w:p>
    <w:p w:rsidR="00E92822" w:rsidRPr="008F1921" w:rsidRDefault="00E92822" w:rsidP="008F1921">
      <w:pPr>
        <w:tabs>
          <w:tab w:val="left" w:pos="142"/>
          <w:tab w:val="left" w:pos="993"/>
        </w:tabs>
        <w:ind w:left="-142" w:right="-144" w:firstLine="567"/>
        <w:jc w:val="both"/>
        <w:rPr>
          <w:sz w:val="26"/>
          <w:szCs w:val="26"/>
          <w:lang w:val="ru-RU"/>
        </w:rPr>
      </w:pPr>
    </w:p>
    <w:p w:rsidR="00D56D51" w:rsidRPr="008F1921" w:rsidRDefault="00D56D51" w:rsidP="008F1921">
      <w:pPr>
        <w:ind w:left="-142" w:right="-144" w:firstLine="567"/>
        <w:jc w:val="both"/>
        <w:rPr>
          <w:sz w:val="27"/>
          <w:szCs w:val="27"/>
          <w:lang w:val="ru-RU"/>
        </w:rPr>
      </w:pPr>
    </w:p>
    <w:p w:rsidR="0061387B" w:rsidRPr="008F1921" w:rsidRDefault="0061387B" w:rsidP="008F1921">
      <w:pPr>
        <w:ind w:left="-142" w:right="-144" w:firstLine="567"/>
        <w:jc w:val="both"/>
        <w:rPr>
          <w:sz w:val="27"/>
          <w:szCs w:val="27"/>
          <w:lang w:val="ru-RU"/>
        </w:rPr>
      </w:pPr>
    </w:p>
    <w:p w:rsidR="0061387B" w:rsidRPr="008F1921" w:rsidRDefault="0061387B" w:rsidP="008F1921">
      <w:pPr>
        <w:ind w:left="-142" w:right="-144" w:firstLine="567"/>
        <w:jc w:val="both"/>
        <w:rPr>
          <w:sz w:val="27"/>
          <w:szCs w:val="27"/>
          <w:lang w:val="ru-RU"/>
        </w:rPr>
      </w:pPr>
    </w:p>
    <w:p w:rsidR="009A32D5" w:rsidRPr="008F1921" w:rsidRDefault="009A32D5" w:rsidP="008F1921">
      <w:pPr>
        <w:ind w:left="-142" w:right="-144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Главный </w:t>
      </w:r>
      <w:r w:rsidR="00043F8C" w:rsidRPr="008F1921">
        <w:rPr>
          <w:sz w:val="27"/>
          <w:szCs w:val="27"/>
          <w:lang w:val="ru-RU"/>
        </w:rPr>
        <w:t>инспектор</w:t>
      </w:r>
    </w:p>
    <w:p w:rsidR="009A32D5" w:rsidRPr="008F1921" w:rsidRDefault="009A32D5" w:rsidP="008F1921">
      <w:pPr>
        <w:ind w:left="-142" w:right="-144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>Контрольно-счетной палаты МО</w:t>
      </w:r>
    </w:p>
    <w:p w:rsidR="00806393" w:rsidRPr="006E3182" w:rsidRDefault="009A32D5" w:rsidP="008F1921">
      <w:pPr>
        <w:pStyle w:val="aa"/>
        <w:autoSpaceDE w:val="0"/>
        <w:autoSpaceDN w:val="0"/>
        <w:adjustRightInd w:val="0"/>
        <w:ind w:left="-142" w:right="-144"/>
        <w:jc w:val="both"/>
        <w:rPr>
          <w:sz w:val="27"/>
          <w:szCs w:val="27"/>
          <w:lang w:val="ru-RU"/>
        </w:rPr>
      </w:pPr>
      <w:r w:rsidRPr="008F1921">
        <w:rPr>
          <w:sz w:val="27"/>
          <w:szCs w:val="27"/>
          <w:lang w:val="ru-RU"/>
        </w:rPr>
        <w:t xml:space="preserve">«Кингисеппский муниципальный район»   </w:t>
      </w:r>
      <w:r w:rsidR="008F1921">
        <w:rPr>
          <w:sz w:val="27"/>
          <w:szCs w:val="27"/>
          <w:lang w:val="ru-RU"/>
        </w:rPr>
        <w:t xml:space="preserve">             </w:t>
      </w:r>
      <w:r w:rsidR="00D56D51" w:rsidRPr="008F1921">
        <w:rPr>
          <w:sz w:val="27"/>
          <w:szCs w:val="27"/>
          <w:lang w:val="ru-RU"/>
        </w:rPr>
        <w:t xml:space="preserve">       </w:t>
      </w:r>
      <w:r w:rsidR="007B33F1" w:rsidRPr="008F1921">
        <w:rPr>
          <w:sz w:val="27"/>
          <w:szCs w:val="27"/>
          <w:lang w:val="ru-RU"/>
        </w:rPr>
        <w:t xml:space="preserve">                            </w:t>
      </w:r>
      <w:r w:rsidR="00D56D51" w:rsidRPr="008F1921">
        <w:rPr>
          <w:sz w:val="27"/>
          <w:szCs w:val="27"/>
          <w:lang w:val="ru-RU"/>
        </w:rPr>
        <w:t xml:space="preserve"> Е.П. Савко</w:t>
      </w:r>
    </w:p>
    <w:sectPr w:rsidR="00806393" w:rsidRPr="006E3182" w:rsidSect="00AF4217">
      <w:footerReference w:type="default" r:id="rId10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CC1" w:rsidRDefault="00F15CC1" w:rsidP="009D5BC3">
      <w:r>
        <w:separator/>
      </w:r>
    </w:p>
  </w:endnote>
  <w:endnote w:type="continuationSeparator" w:id="1">
    <w:p w:rsidR="00F15CC1" w:rsidRDefault="00F15CC1" w:rsidP="009D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5204"/>
      <w:docPartObj>
        <w:docPartGallery w:val="Page Numbers (Bottom of Page)"/>
        <w:docPartUnique/>
      </w:docPartObj>
    </w:sdtPr>
    <w:sdtContent>
      <w:p w:rsidR="008D21F5" w:rsidRDefault="00EA719E">
        <w:pPr>
          <w:pStyle w:val="af5"/>
          <w:jc w:val="center"/>
        </w:pPr>
        <w:fldSimple w:instr=" PAGE   \* MERGEFORMAT ">
          <w:r w:rsidR="00D37EB4">
            <w:rPr>
              <w:noProof/>
            </w:rPr>
            <w:t>1</w:t>
          </w:r>
        </w:fldSimple>
      </w:p>
    </w:sdtContent>
  </w:sdt>
  <w:p w:rsidR="008D21F5" w:rsidRDefault="008D21F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CC1" w:rsidRDefault="00F15CC1" w:rsidP="009D5BC3">
      <w:r>
        <w:separator/>
      </w:r>
    </w:p>
  </w:footnote>
  <w:footnote w:type="continuationSeparator" w:id="1">
    <w:p w:rsidR="00F15CC1" w:rsidRDefault="00F15CC1" w:rsidP="009D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08B"/>
    <w:multiLevelType w:val="hybridMultilevel"/>
    <w:tmpl w:val="5B82F16A"/>
    <w:lvl w:ilvl="0" w:tplc="FC829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F310BF"/>
    <w:multiLevelType w:val="multilevel"/>
    <w:tmpl w:val="EF9CF0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05F001A5"/>
    <w:multiLevelType w:val="hybridMultilevel"/>
    <w:tmpl w:val="72EA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1384"/>
    <w:multiLevelType w:val="hybridMultilevel"/>
    <w:tmpl w:val="FE362276"/>
    <w:lvl w:ilvl="0" w:tplc="0419000F">
      <w:start w:val="5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80EFE"/>
    <w:multiLevelType w:val="hybridMultilevel"/>
    <w:tmpl w:val="1FC41178"/>
    <w:lvl w:ilvl="0" w:tplc="E7BEE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A0726A"/>
    <w:multiLevelType w:val="hybridMultilevel"/>
    <w:tmpl w:val="E44607C4"/>
    <w:lvl w:ilvl="0" w:tplc="8C8AED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1C3090"/>
    <w:multiLevelType w:val="hybridMultilevel"/>
    <w:tmpl w:val="41280C3C"/>
    <w:lvl w:ilvl="0" w:tplc="0F22EF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508D3"/>
    <w:multiLevelType w:val="hybridMultilevel"/>
    <w:tmpl w:val="F53811DC"/>
    <w:lvl w:ilvl="0" w:tplc="70EC674A">
      <w:start w:val="1"/>
      <w:numFmt w:val="decimal"/>
      <w:lvlText w:val="%1."/>
      <w:lvlJc w:val="left"/>
      <w:pPr>
        <w:ind w:left="78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9F86DF3"/>
    <w:multiLevelType w:val="hybridMultilevel"/>
    <w:tmpl w:val="C5B2C814"/>
    <w:lvl w:ilvl="0" w:tplc="9990A15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E9606F"/>
    <w:multiLevelType w:val="hybridMultilevel"/>
    <w:tmpl w:val="688637E0"/>
    <w:lvl w:ilvl="0" w:tplc="E39EC1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E0E66"/>
    <w:multiLevelType w:val="hybridMultilevel"/>
    <w:tmpl w:val="632C0F7A"/>
    <w:lvl w:ilvl="0" w:tplc="E0A48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E21902"/>
    <w:multiLevelType w:val="hybridMultilevel"/>
    <w:tmpl w:val="A916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F2E52"/>
    <w:multiLevelType w:val="hybridMultilevel"/>
    <w:tmpl w:val="1554BB56"/>
    <w:lvl w:ilvl="0" w:tplc="C16E43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20F352B"/>
    <w:multiLevelType w:val="hybridMultilevel"/>
    <w:tmpl w:val="579A288C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DD4A08"/>
    <w:multiLevelType w:val="hybridMultilevel"/>
    <w:tmpl w:val="98E4D942"/>
    <w:lvl w:ilvl="0" w:tplc="40987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E4301C"/>
    <w:multiLevelType w:val="hybridMultilevel"/>
    <w:tmpl w:val="AF0CEF92"/>
    <w:lvl w:ilvl="0" w:tplc="434632E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6D25C7E"/>
    <w:multiLevelType w:val="hybridMultilevel"/>
    <w:tmpl w:val="E3DE5B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1436F"/>
    <w:multiLevelType w:val="hybridMultilevel"/>
    <w:tmpl w:val="D7ACA410"/>
    <w:lvl w:ilvl="0" w:tplc="CB563DA8">
      <w:start w:val="1"/>
      <w:numFmt w:val="decimal"/>
      <w:lvlText w:val="%1."/>
      <w:lvlJc w:val="left"/>
      <w:pPr>
        <w:ind w:left="659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8">
    <w:nsid w:val="38F96A13"/>
    <w:multiLevelType w:val="hybridMultilevel"/>
    <w:tmpl w:val="FD7035D4"/>
    <w:lvl w:ilvl="0" w:tplc="E1CAC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A6576C7"/>
    <w:multiLevelType w:val="hybridMultilevel"/>
    <w:tmpl w:val="7FFA0AA6"/>
    <w:lvl w:ilvl="0" w:tplc="8E002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DE53E50"/>
    <w:multiLevelType w:val="hybridMultilevel"/>
    <w:tmpl w:val="AFCE018E"/>
    <w:lvl w:ilvl="0" w:tplc="ED64A1E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173" w:hanging="360"/>
      </w:pPr>
    </w:lvl>
    <w:lvl w:ilvl="2" w:tplc="0419001B" w:tentative="1">
      <w:start w:val="1"/>
      <w:numFmt w:val="lowerRoman"/>
      <w:lvlText w:val="%3."/>
      <w:lvlJc w:val="right"/>
      <w:pPr>
        <w:ind w:left="-2453" w:hanging="180"/>
      </w:pPr>
    </w:lvl>
    <w:lvl w:ilvl="3" w:tplc="0419000F" w:tentative="1">
      <w:start w:val="1"/>
      <w:numFmt w:val="decimal"/>
      <w:lvlText w:val="%4."/>
      <w:lvlJc w:val="left"/>
      <w:pPr>
        <w:ind w:left="-1733" w:hanging="360"/>
      </w:pPr>
    </w:lvl>
    <w:lvl w:ilvl="4" w:tplc="04190019" w:tentative="1">
      <w:start w:val="1"/>
      <w:numFmt w:val="lowerLetter"/>
      <w:lvlText w:val="%5."/>
      <w:lvlJc w:val="left"/>
      <w:pPr>
        <w:ind w:left="-1013" w:hanging="360"/>
      </w:pPr>
    </w:lvl>
    <w:lvl w:ilvl="5" w:tplc="0419001B" w:tentative="1">
      <w:start w:val="1"/>
      <w:numFmt w:val="lowerRoman"/>
      <w:lvlText w:val="%6."/>
      <w:lvlJc w:val="right"/>
      <w:pPr>
        <w:ind w:left="-293" w:hanging="180"/>
      </w:pPr>
    </w:lvl>
    <w:lvl w:ilvl="6" w:tplc="0419000F" w:tentative="1">
      <w:start w:val="1"/>
      <w:numFmt w:val="decimal"/>
      <w:lvlText w:val="%7."/>
      <w:lvlJc w:val="left"/>
      <w:pPr>
        <w:ind w:left="427" w:hanging="360"/>
      </w:pPr>
    </w:lvl>
    <w:lvl w:ilvl="7" w:tplc="04190019" w:tentative="1">
      <w:start w:val="1"/>
      <w:numFmt w:val="lowerLetter"/>
      <w:lvlText w:val="%8."/>
      <w:lvlJc w:val="left"/>
      <w:pPr>
        <w:ind w:left="1147" w:hanging="360"/>
      </w:pPr>
    </w:lvl>
    <w:lvl w:ilvl="8" w:tplc="0419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21">
    <w:nsid w:val="3FDD48C5"/>
    <w:multiLevelType w:val="hybridMultilevel"/>
    <w:tmpl w:val="03D4134E"/>
    <w:lvl w:ilvl="0" w:tplc="CDFE4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27425FE"/>
    <w:multiLevelType w:val="hybridMultilevel"/>
    <w:tmpl w:val="C2BC23EE"/>
    <w:lvl w:ilvl="0" w:tplc="6B9CBF56">
      <w:start w:val="8"/>
      <w:numFmt w:val="bullet"/>
      <w:lvlText w:val=""/>
      <w:lvlJc w:val="left"/>
      <w:pPr>
        <w:ind w:left="13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>
    <w:nsid w:val="5295744F"/>
    <w:multiLevelType w:val="hybridMultilevel"/>
    <w:tmpl w:val="7C42640C"/>
    <w:lvl w:ilvl="0" w:tplc="E90C2DD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2862CA"/>
    <w:multiLevelType w:val="hybridMultilevel"/>
    <w:tmpl w:val="087E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5150E"/>
    <w:multiLevelType w:val="hybridMultilevel"/>
    <w:tmpl w:val="4684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744DA"/>
    <w:multiLevelType w:val="hybridMultilevel"/>
    <w:tmpl w:val="0DDE3B96"/>
    <w:lvl w:ilvl="0" w:tplc="03E0EBD0">
      <w:start w:val="1"/>
      <w:numFmt w:val="decimal"/>
      <w:lvlText w:val="%1."/>
      <w:lvlJc w:val="left"/>
      <w:pPr>
        <w:ind w:left="24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>
    <w:nsid w:val="60D935BC"/>
    <w:multiLevelType w:val="hybridMultilevel"/>
    <w:tmpl w:val="4252CBA4"/>
    <w:lvl w:ilvl="0" w:tplc="1272E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2121E62"/>
    <w:multiLevelType w:val="hybridMultilevel"/>
    <w:tmpl w:val="82101E10"/>
    <w:lvl w:ilvl="0" w:tplc="986013CA">
      <w:start w:val="1"/>
      <w:numFmt w:val="decimal"/>
      <w:lvlText w:val="%1."/>
      <w:lvlJc w:val="left"/>
      <w:pPr>
        <w:ind w:left="659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9">
    <w:nsid w:val="62DB25EB"/>
    <w:multiLevelType w:val="hybridMultilevel"/>
    <w:tmpl w:val="AFEC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010F9"/>
    <w:multiLevelType w:val="hybridMultilevel"/>
    <w:tmpl w:val="690C85FA"/>
    <w:lvl w:ilvl="0" w:tplc="87CC10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F115EC"/>
    <w:multiLevelType w:val="hybridMultilevel"/>
    <w:tmpl w:val="E586EF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D06FF"/>
    <w:multiLevelType w:val="hybridMultilevel"/>
    <w:tmpl w:val="E228C5FA"/>
    <w:lvl w:ilvl="0" w:tplc="5CD60C0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E8261D"/>
    <w:multiLevelType w:val="hybridMultilevel"/>
    <w:tmpl w:val="DB6E82F0"/>
    <w:lvl w:ilvl="0" w:tplc="880A77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6D4134"/>
    <w:multiLevelType w:val="hybridMultilevel"/>
    <w:tmpl w:val="690C85FA"/>
    <w:lvl w:ilvl="0" w:tplc="87CC10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542896"/>
    <w:multiLevelType w:val="hybridMultilevel"/>
    <w:tmpl w:val="46126DFC"/>
    <w:lvl w:ilvl="0" w:tplc="8AF41CE8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7CFC2B22"/>
    <w:multiLevelType w:val="hybridMultilevel"/>
    <w:tmpl w:val="07A218A2"/>
    <w:lvl w:ilvl="0" w:tplc="525058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7E3D34EB"/>
    <w:multiLevelType w:val="hybridMultilevel"/>
    <w:tmpl w:val="987C6E86"/>
    <w:lvl w:ilvl="0" w:tplc="255A5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5"/>
  </w:num>
  <w:num w:numId="3">
    <w:abstractNumId w:val="12"/>
  </w:num>
  <w:num w:numId="4">
    <w:abstractNumId w:val="5"/>
  </w:num>
  <w:num w:numId="5">
    <w:abstractNumId w:val="22"/>
  </w:num>
  <w:num w:numId="6">
    <w:abstractNumId w:val="16"/>
  </w:num>
  <w:num w:numId="7">
    <w:abstractNumId w:val="31"/>
  </w:num>
  <w:num w:numId="8">
    <w:abstractNumId w:val="13"/>
  </w:num>
  <w:num w:numId="9">
    <w:abstractNumId w:val="1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9"/>
  </w:num>
  <w:num w:numId="13">
    <w:abstractNumId w:val="32"/>
  </w:num>
  <w:num w:numId="14">
    <w:abstractNumId w:val="4"/>
  </w:num>
  <w:num w:numId="15">
    <w:abstractNumId w:val="6"/>
  </w:num>
  <w:num w:numId="16">
    <w:abstractNumId w:val="0"/>
  </w:num>
  <w:num w:numId="17">
    <w:abstractNumId w:val="23"/>
  </w:num>
  <w:num w:numId="18">
    <w:abstractNumId w:val="11"/>
  </w:num>
  <w:num w:numId="19">
    <w:abstractNumId w:val="30"/>
  </w:num>
  <w:num w:numId="20">
    <w:abstractNumId w:val="3"/>
  </w:num>
  <w:num w:numId="21">
    <w:abstractNumId w:val="10"/>
  </w:num>
  <w:num w:numId="22">
    <w:abstractNumId w:val="19"/>
  </w:num>
  <w:num w:numId="23">
    <w:abstractNumId w:val="27"/>
  </w:num>
  <w:num w:numId="24">
    <w:abstractNumId w:val="14"/>
  </w:num>
  <w:num w:numId="25">
    <w:abstractNumId w:val="2"/>
  </w:num>
  <w:num w:numId="26">
    <w:abstractNumId w:val="1"/>
  </w:num>
  <w:num w:numId="27">
    <w:abstractNumId w:val="18"/>
  </w:num>
  <w:num w:numId="28">
    <w:abstractNumId w:val="21"/>
  </w:num>
  <w:num w:numId="29">
    <w:abstractNumId w:val="20"/>
  </w:num>
  <w:num w:numId="30">
    <w:abstractNumId w:val="8"/>
  </w:num>
  <w:num w:numId="31">
    <w:abstractNumId w:val="17"/>
  </w:num>
  <w:num w:numId="32">
    <w:abstractNumId w:val="33"/>
  </w:num>
  <w:num w:numId="33">
    <w:abstractNumId w:val="28"/>
  </w:num>
  <w:num w:numId="34">
    <w:abstractNumId w:val="7"/>
  </w:num>
  <w:num w:numId="35">
    <w:abstractNumId w:val="26"/>
  </w:num>
  <w:num w:numId="36">
    <w:abstractNumId w:val="36"/>
  </w:num>
  <w:num w:numId="37">
    <w:abstractNumId w:val="35"/>
  </w:num>
  <w:num w:numId="38">
    <w:abstractNumId w:val="34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C00852"/>
    <w:rsid w:val="000002CC"/>
    <w:rsid w:val="00000E42"/>
    <w:rsid w:val="00001E9B"/>
    <w:rsid w:val="000020C5"/>
    <w:rsid w:val="00002686"/>
    <w:rsid w:val="0000372E"/>
    <w:rsid w:val="00005227"/>
    <w:rsid w:val="000052E2"/>
    <w:rsid w:val="00005B7F"/>
    <w:rsid w:val="000062E7"/>
    <w:rsid w:val="000078D2"/>
    <w:rsid w:val="00010125"/>
    <w:rsid w:val="00010648"/>
    <w:rsid w:val="000109C0"/>
    <w:rsid w:val="00011762"/>
    <w:rsid w:val="00011D4F"/>
    <w:rsid w:val="00011D54"/>
    <w:rsid w:val="00011E2C"/>
    <w:rsid w:val="00012888"/>
    <w:rsid w:val="00012B4A"/>
    <w:rsid w:val="00012D8E"/>
    <w:rsid w:val="00013568"/>
    <w:rsid w:val="00013CDE"/>
    <w:rsid w:val="00014B1E"/>
    <w:rsid w:val="00015381"/>
    <w:rsid w:val="00015FE8"/>
    <w:rsid w:val="00016A9A"/>
    <w:rsid w:val="00016DA6"/>
    <w:rsid w:val="0001741B"/>
    <w:rsid w:val="00017A3F"/>
    <w:rsid w:val="00021FA6"/>
    <w:rsid w:val="00022180"/>
    <w:rsid w:val="000224EF"/>
    <w:rsid w:val="0002262D"/>
    <w:rsid w:val="000233E6"/>
    <w:rsid w:val="00024580"/>
    <w:rsid w:val="0002618F"/>
    <w:rsid w:val="0002631F"/>
    <w:rsid w:val="00026A82"/>
    <w:rsid w:val="00026CEB"/>
    <w:rsid w:val="00027323"/>
    <w:rsid w:val="0002792F"/>
    <w:rsid w:val="000309E0"/>
    <w:rsid w:val="00031305"/>
    <w:rsid w:val="000317CB"/>
    <w:rsid w:val="00031828"/>
    <w:rsid w:val="000320DC"/>
    <w:rsid w:val="000320DF"/>
    <w:rsid w:val="000326F3"/>
    <w:rsid w:val="00033407"/>
    <w:rsid w:val="00034D1B"/>
    <w:rsid w:val="0003508A"/>
    <w:rsid w:val="00036994"/>
    <w:rsid w:val="000373E5"/>
    <w:rsid w:val="00040E01"/>
    <w:rsid w:val="0004174D"/>
    <w:rsid w:val="000417E1"/>
    <w:rsid w:val="000434C2"/>
    <w:rsid w:val="000438BA"/>
    <w:rsid w:val="00043F8C"/>
    <w:rsid w:val="00043F9F"/>
    <w:rsid w:val="0004430E"/>
    <w:rsid w:val="00046DCD"/>
    <w:rsid w:val="00046F47"/>
    <w:rsid w:val="00047D1D"/>
    <w:rsid w:val="00050092"/>
    <w:rsid w:val="00051856"/>
    <w:rsid w:val="00051DA7"/>
    <w:rsid w:val="00051FCD"/>
    <w:rsid w:val="0005286E"/>
    <w:rsid w:val="0005430B"/>
    <w:rsid w:val="00057026"/>
    <w:rsid w:val="00057F5E"/>
    <w:rsid w:val="0006124D"/>
    <w:rsid w:val="00061B43"/>
    <w:rsid w:val="00062E9F"/>
    <w:rsid w:val="00063588"/>
    <w:rsid w:val="00063BAE"/>
    <w:rsid w:val="000642F2"/>
    <w:rsid w:val="000645BC"/>
    <w:rsid w:val="000647A4"/>
    <w:rsid w:val="000649B8"/>
    <w:rsid w:val="00064D03"/>
    <w:rsid w:val="000670E3"/>
    <w:rsid w:val="00071124"/>
    <w:rsid w:val="00071214"/>
    <w:rsid w:val="000718A8"/>
    <w:rsid w:val="0007255F"/>
    <w:rsid w:val="00073071"/>
    <w:rsid w:val="000738AA"/>
    <w:rsid w:val="00073B5A"/>
    <w:rsid w:val="00075CCE"/>
    <w:rsid w:val="00075FE1"/>
    <w:rsid w:val="000774A4"/>
    <w:rsid w:val="00082B7B"/>
    <w:rsid w:val="00082D00"/>
    <w:rsid w:val="0008308B"/>
    <w:rsid w:val="00083A0D"/>
    <w:rsid w:val="0008428D"/>
    <w:rsid w:val="00085515"/>
    <w:rsid w:val="00085651"/>
    <w:rsid w:val="00085664"/>
    <w:rsid w:val="000859F2"/>
    <w:rsid w:val="00085AF6"/>
    <w:rsid w:val="00085F6D"/>
    <w:rsid w:val="00086E58"/>
    <w:rsid w:val="000871C5"/>
    <w:rsid w:val="00087F4F"/>
    <w:rsid w:val="00087F70"/>
    <w:rsid w:val="000900BB"/>
    <w:rsid w:val="0009013D"/>
    <w:rsid w:val="000907B6"/>
    <w:rsid w:val="00090846"/>
    <w:rsid w:val="0009201C"/>
    <w:rsid w:val="000923B0"/>
    <w:rsid w:val="00092D00"/>
    <w:rsid w:val="00093647"/>
    <w:rsid w:val="00093AEF"/>
    <w:rsid w:val="0009410A"/>
    <w:rsid w:val="0009489E"/>
    <w:rsid w:val="00094CC2"/>
    <w:rsid w:val="00095167"/>
    <w:rsid w:val="0009526F"/>
    <w:rsid w:val="000955A9"/>
    <w:rsid w:val="000959A2"/>
    <w:rsid w:val="000960A5"/>
    <w:rsid w:val="00096CAD"/>
    <w:rsid w:val="00097023"/>
    <w:rsid w:val="000A03D2"/>
    <w:rsid w:val="000A0FA9"/>
    <w:rsid w:val="000A1406"/>
    <w:rsid w:val="000A1CAF"/>
    <w:rsid w:val="000A22C6"/>
    <w:rsid w:val="000A4374"/>
    <w:rsid w:val="000A47BC"/>
    <w:rsid w:val="000A56C0"/>
    <w:rsid w:val="000A6E1F"/>
    <w:rsid w:val="000B0A60"/>
    <w:rsid w:val="000B0FAB"/>
    <w:rsid w:val="000B1FFE"/>
    <w:rsid w:val="000B2117"/>
    <w:rsid w:val="000B2560"/>
    <w:rsid w:val="000B37DF"/>
    <w:rsid w:val="000B54D4"/>
    <w:rsid w:val="000B57D0"/>
    <w:rsid w:val="000C05EE"/>
    <w:rsid w:val="000C1D7E"/>
    <w:rsid w:val="000C2428"/>
    <w:rsid w:val="000C2EF1"/>
    <w:rsid w:val="000C37BB"/>
    <w:rsid w:val="000C4D25"/>
    <w:rsid w:val="000C4D8F"/>
    <w:rsid w:val="000C6EA0"/>
    <w:rsid w:val="000C72B9"/>
    <w:rsid w:val="000C7A7B"/>
    <w:rsid w:val="000D0187"/>
    <w:rsid w:val="000D0F97"/>
    <w:rsid w:val="000D10A4"/>
    <w:rsid w:val="000D1384"/>
    <w:rsid w:val="000D1586"/>
    <w:rsid w:val="000D2564"/>
    <w:rsid w:val="000D25C7"/>
    <w:rsid w:val="000D2F61"/>
    <w:rsid w:val="000D332F"/>
    <w:rsid w:val="000D4470"/>
    <w:rsid w:val="000D523E"/>
    <w:rsid w:val="000D5360"/>
    <w:rsid w:val="000D54C2"/>
    <w:rsid w:val="000D61BD"/>
    <w:rsid w:val="000D61D3"/>
    <w:rsid w:val="000D652A"/>
    <w:rsid w:val="000D675C"/>
    <w:rsid w:val="000E12FE"/>
    <w:rsid w:val="000E15D0"/>
    <w:rsid w:val="000E24D7"/>
    <w:rsid w:val="000E39E1"/>
    <w:rsid w:val="000E39FA"/>
    <w:rsid w:val="000E3B38"/>
    <w:rsid w:val="000E4759"/>
    <w:rsid w:val="000E4B7D"/>
    <w:rsid w:val="000E57E9"/>
    <w:rsid w:val="000E6054"/>
    <w:rsid w:val="000E643F"/>
    <w:rsid w:val="000E746C"/>
    <w:rsid w:val="000E7651"/>
    <w:rsid w:val="000E7F68"/>
    <w:rsid w:val="000F0293"/>
    <w:rsid w:val="000F0F49"/>
    <w:rsid w:val="000F0F4C"/>
    <w:rsid w:val="000F1002"/>
    <w:rsid w:val="000F1664"/>
    <w:rsid w:val="000F1676"/>
    <w:rsid w:val="000F18CB"/>
    <w:rsid w:val="000F1F36"/>
    <w:rsid w:val="000F2083"/>
    <w:rsid w:val="000F37A7"/>
    <w:rsid w:val="000F3E52"/>
    <w:rsid w:val="000F51CD"/>
    <w:rsid w:val="000F6096"/>
    <w:rsid w:val="000F66EF"/>
    <w:rsid w:val="000F6945"/>
    <w:rsid w:val="001000D1"/>
    <w:rsid w:val="00101026"/>
    <w:rsid w:val="001014FF"/>
    <w:rsid w:val="00101C92"/>
    <w:rsid w:val="00102D27"/>
    <w:rsid w:val="00102D57"/>
    <w:rsid w:val="00103AD5"/>
    <w:rsid w:val="00104094"/>
    <w:rsid w:val="00104289"/>
    <w:rsid w:val="001048D2"/>
    <w:rsid w:val="0010512A"/>
    <w:rsid w:val="00105663"/>
    <w:rsid w:val="001063C2"/>
    <w:rsid w:val="001063C4"/>
    <w:rsid w:val="00106A37"/>
    <w:rsid w:val="00106DD0"/>
    <w:rsid w:val="00107843"/>
    <w:rsid w:val="0010792F"/>
    <w:rsid w:val="00110BA4"/>
    <w:rsid w:val="00112213"/>
    <w:rsid w:val="00112EFC"/>
    <w:rsid w:val="001132FB"/>
    <w:rsid w:val="001143F3"/>
    <w:rsid w:val="00114963"/>
    <w:rsid w:val="00114D68"/>
    <w:rsid w:val="00116AF6"/>
    <w:rsid w:val="00117322"/>
    <w:rsid w:val="00122178"/>
    <w:rsid w:val="00122B20"/>
    <w:rsid w:val="00123936"/>
    <w:rsid w:val="00123AA1"/>
    <w:rsid w:val="001244C7"/>
    <w:rsid w:val="00124742"/>
    <w:rsid w:val="001248F9"/>
    <w:rsid w:val="001260FA"/>
    <w:rsid w:val="00126FFF"/>
    <w:rsid w:val="00127B24"/>
    <w:rsid w:val="00130473"/>
    <w:rsid w:val="00131200"/>
    <w:rsid w:val="0013241A"/>
    <w:rsid w:val="00132B2C"/>
    <w:rsid w:val="00132E59"/>
    <w:rsid w:val="0013432B"/>
    <w:rsid w:val="00135CFC"/>
    <w:rsid w:val="00135E35"/>
    <w:rsid w:val="00137173"/>
    <w:rsid w:val="00137CEC"/>
    <w:rsid w:val="00137D32"/>
    <w:rsid w:val="001401C2"/>
    <w:rsid w:val="001402AA"/>
    <w:rsid w:val="00140EC2"/>
    <w:rsid w:val="00142EFA"/>
    <w:rsid w:val="00143CB8"/>
    <w:rsid w:val="00144088"/>
    <w:rsid w:val="00144465"/>
    <w:rsid w:val="00144C64"/>
    <w:rsid w:val="00145248"/>
    <w:rsid w:val="001457EB"/>
    <w:rsid w:val="00145A50"/>
    <w:rsid w:val="00145FD1"/>
    <w:rsid w:val="00146A2D"/>
    <w:rsid w:val="001477C8"/>
    <w:rsid w:val="00150FD9"/>
    <w:rsid w:val="001511E0"/>
    <w:rsid w:val="0015120D"/>
    <w:rsid w:val="00151E7E"/>
    <w:rsid w:val="00152F92"/>
    <w:rsid w:val="001551A5"/>
    <w:rsid w:val="0015587D"/>
    <w:rsid w:val="00155A44"/>
    <w:rsid w:val="00156201"/>
    <w:rsid w:val="001566E0"/>
    <w:rsid w:val="00156F5B"/>
    <w:rsid w:val="0015730D"/>
    <w:rsid w:val="0015736B"/>
    <w:rsid w:val="0015754F"/>
    <w:rsid w:val="00157806"/>
    <w:rsid w:val="00160830"/>
    <w:rsid w:val="00160C88"/>
    <w:rsid w:val="00161E10"/>
    <w:rsid w:val="00161E7B"/>
    <w:rsid w:val="001621A4"/>
    <w:rsid w:val="001623C0"/>
    <w:rsid w:val="0016266E"/>
    <w:rsid w:val="001641C1"/>
    <w:rsid w:val="0016495A"/>
    <w:rsid w:val="001653ED"/>
    <w:rsid w:val="00165A19"/>
    <w:rsid w:val="00166623"/>
    <w:rsid w:val="00166B27"/>
    <w:rsid w:val="0016768C"/>
    <w:rsid w:val="00171BBE"/>
    <w:rsid w:val="00171F14"/>
    <w:rsid w:val="00172AD7"/>
    <w:rsid w:val="00172BAA"/>
    <w:rsid w:val="0017486A"/>
    <w:rsid w:val="00175D4E"/>
    <w:rsid w:val="00176AB7"/>
    <w:rsid w:val="00176E9D"/>
    <w:rsid w:val="001773E9"/>
    <w:rsid w:val="001774B3"/>
    <w:rsid w:val="0017770D"/>
    <w:rsid w:val="00177DD8"/>
    <w:rsid w:val="00180982"/>
    <w:rsid w:val="00180F65"/>
    <w:rsid w:val="00182F95"/>
    <w:rsid w:val="001830A0"/>
    <w:rsid w:val="00183E87"/>
    <w:rsid w:val="001857B5"/>
    <w:rsid w:val="00186768"/>
    <w:rsid w:val="00186BA8"/>
    <w:rsid w:val="00186E43"/>
    <w:rsid w:val="00186E6F"/>
    <w:rsid w:val="00186F19"/>
    <w:rsid w:val="00187B5E"/>
    <w:rsid w:val="00190C08"/>
    <w:rsid w:val="001910E8"/>
    <w:rsid w:val="00192717"/>
    <w:rsid w:val="00192E8B"/>
    <w:rsid w:val="00194136"/>
    <w:rsid w:val="0019445F"/>
    <w:rsid w:val="00194D41"/>
    <w:rsid w:val="0019511E"/>
    <w:rsid w:val="00196056"/>
    <w:rsid w:val="00197046"/>
    <w:rsid w:val="0019716C"/>
    <w:rsid w:val="001975A4"/>
    <w:rsid w:val="001A00AC"/>
    <w:rsid w:val="001A0112"/>
    <w:rsid w:val="001A0434"/>
    <w:rsid w:val="001A0FDC"/>
    <w:rsid w:val="001A219C"/>
    <w:rsid w:val="001A252C"/>
    <w:rsid w:val="001A2B45"/>
    <w:rsid w:val="001A36BC"/>
    <w:rsid w:val="001A3B25"/>
    <w:rsid w:val="001A3EF1"/>
    <w:rsid w:val="001A60A6"/>
    <w:rsid w:val="001A621A"/>
    <w:rsid w:val="001A63B8"/>
    <w:rsid w:val="001A6562"/>
    <w:rsid w:val="001A6E89"/>
    <w:rsid w:val="001A6F1C"/>
    <w:rsid w:val="001A7B91"/>
    <w:rsid w:val="001B1490"/>
    <w:rsid w:val="001B2049"/>
    <w:rsid w:val="001B20CD"/>
    <w:rsid w:val="001B2CF2"/>
    <w:rsid w:val="001B2D98"/>
    <w:rsid w:val="001B4351"/>
    <w:rsid w:val="001B4495"/>
    <w:rsid w:val="001B474F"/>
    <w:rsid w:val="001B57D7"/>
    <w:rsid w:val="001B5AD1"/>
    <w:rsid w:val="001B6A2B"/>
    <w:rsid w:val="001B6CCF"/>
    <w:rsid w:val="001B7950"/>
    <w:rsid w:val="001B7C04"/>
    <w:rsid w:val="001C05F2"/>
    <w:rsid w:val="001C1006"/>
    <w:rsid w:val="001C10FB"/>
    <w:rsid w:val="001C16DC"/>
    <w:rsid w:val="001C2DE1"/>
    <w:rsid w:val="001C3C66"/>
    <w:rsid w:val="001C483E"/>
    <w:rsid w:val="001C4B96"/>
    <w:rsid w:val="001C5348"/>
    <w:rsid w:val="001C609D"/>
    <w:rsid w:val="001D0542"/>
    <w:rsid w:val="001D07D4"/>
    <w:rsid w:val="001D0FC2"/>
    <w:rsid w:val="001D184F"/>
    <w:rsid w:val="001D18E3"/>
    <w:rsid w:val="001D23B7"/>
    <w:rsid w:val="001D33D3"/>
    <w:rsid w:val="001D3D87"/>
    <w:rsid w:val="001D435A"/>
    <w:rsid w:val="001D4FAF"/>
    <w:rsid w:val="001D51A9"/>
    <w:rsid w:val="001D53E1"/>
    <w:rsid w:val="001E030F"/>
    <w:rsid w:val="001E04D8"/>
    <w:rsid w:val="001E0EE4"/>
    <w:rsid w:val="001E1155"/>
    <w:rsid w:val="001E2D16"/>
    <w:rsid w:val="001E2FFF"/>
    <w:rsid w:val="001E6210"/>
    <w:rsid w:val="001E6BB0"/>
    <w:rsid w:val="001E6D8A"/>
    <w:rsid w:val="001E6FFF"/>
    <w:rsid w:val="001E7732"/>
    <w:rsid w:val="001E79C8"/>
    <w:rsid w:val="001F09B9"/>
    <w:rsid w:val="001F0B8B"/>
    <w:rsid w:val="001F1572"/>
    <w:rsid w:val="001F20FC"/>
    <w:rsid w:val="001F4573"/>
    <w:rsid w:val="001F4A81"/>
    <w:rsid w:val="001F52D8"/>
    <w:rsid w:val="001F7174"/>
    <w:rsid w:val="001F7769"/>
    <w:rsid w:val="001F7C84"/>
    <w:rsid w:val="00200391"/>
    <w:rsid w:val="00200536"/>
    <w:rsid w:val="002007E2"/>
    <w:rsid w:val="00201739"/>
    <w:rsid w:val="00201C30"/>
    <w:rsid w:val="002038C7"/>
    <w:rsid w:val="00203AAE"/>
    <w:rsid w:val="0020440E"/>
    <w:rsid w:val="00204897"/>
    <w:rsid w:val="00205E5A"/>
    <w:rsid w:val="00206458"/>
    <w:rsid w:val="00206A02"/>
    <w:rsid w:val="00206E61"/>
    <w:rsid w:val="00207140"/>
    <w:rsid w:val="00211521"/>
    <w:rsid w:val="00211F17"/>
    <w:rsid w:val="002121F7"/>
    <w:rsid w:val="002127CF"/>
    <w:rsid w:val="0021286F"/>
    <w:rsid w:val="00212B5D"/>
    <w:rsid w:val="0021323E"/>
    <w:rsid w:val="0021470E"/>
    <w:rsid w:val="00215F71"/>
    <w:rsid w:val="00216028"/>
    <w:rsid w:val="002168B5"/>
    <w:rsid w:val="002169F6"/>
    <w:rsid w:val="00216BA8"/>
    <w:rsid w:val="00217126"/>
    <w:rsid w:val="00217F72"/>
    <w:rsid w:val="00217FF2"/>
    <w:rsid w:val="00220051"/>
    <w:rsid w:val="002206A5"/>
    <w:rsid w:val="00221CE0"/>
    <w:rsid w:val="0022211F"/>
    <w:rsid w:val="00222CA5"/>
    <w:rsid w:val="00222FBC"/>
    <w:rsid w:val="002235CB"/>
    <w:rsid w:val="00224349"/>
    <w:rsid w:val="0022464F"/>
    <w:rsid w:val="00224B4B"/>
    <w:rsid w:val="002259C8"/>
    <w:rsid w:val="00225FAF"/>
    <w:rsid w:val="00230347"/>
    <w:rsid w:val="00230733"/>
    <w:rsid w:val="00231C06"/>
    <w:rsid w:val="00232313"/>
    <w:rsid w:val="002324DE"/>
    <w:rsid w:val="0023294A"/>
    <w:rsid w:val="002344BC"/>
    <w:rsid w:val="00234773"/>
    <w:rsid w:val="00234F6C"/>
    <w:rsid w:val="002359C8"/>
    <w:rsid w:val="00235ACE"/>
    <w:rsid w:val="00235CCE"/>
    <w:rsid w:val="00236181"/>
    <w:rsid w:val="00241245"/>
    <w:rsid w:val="00241EA8"/>
    <w:rsid w:val="0024275A"/>
    <w:rsid w:val="002427AB"/>
    <w:rsid w:val="00243273"/>
    <w:rsid w:val="002434D1"/>
    <w:rsid w:val="00245A69"/>
    <w:rsid w:val="00246932"/>
    <w:rsid w:val="00246D5B"/>
    <w:rsid w:val="00247741"/>
    <w:rsid w:val="00247C0E"/>
    <w:rsid w:val="0025063A"/>
    <w:rsid w:val="002537AE"/>
    <w:rsid w:val="00256B29"/>
    <w:rsid w:val="002574E6"/>
    <w:rsid w:val="002611C4"/>
    <w:rsid w:val="00261454"/>
    <w:rsid w:val="00261D24"/>
    <w:rsid w:val="00261E23"/>
    <w:rsid w:val="00265744"/>
    <w:rsid w:val="0026601B"/>
    <w:rsid w:val="002670ED"/>
    <w:rsid w:val="0026756F"/>
    <w:rsid w:val="00270239"/>
    <w:rsid w:val="002715EE"/>
    <w:rsid w:val="002719D4"/>
    <w:rsid w:val="0027230F"/>
    <w:rsid w:val="00272854"/>
    <w:rsid w:val="00272A3A"/>
    <w:rsid w:val="00273BF1"/>
    <w:rsid w:val="002758FA"/>
    <w:rsid w:val="00276803"/>
    <w:rsid w:val="002768B3"/>
    <w:rsid w:val="00276F83"/>
    <w:rsid w:val="00277430"/>
    <w:rsid w:val="00277C1D"/>
    <w:rsid w:val="00277CD1"/>
    <w:rsid w:val="00277D88"/>
    <w:rsid w:val="00277F21"/>
    <w:rsid w:val="00280FB0"/>
    <w:rsid w:val="00281A2D"/>
    <w:rsid w:val="002827D1"/>
    <w:rsid w:val="00283356"/>
    <w:rsid w:val="00283B0A"/>
    <w:rsid w:val="00283F86"/>
    <w:rsid w:val="00285AE5"/>
    <w:rsid w:val="00286929"/>
    <w:rsid w:val="002873BD"/>
    <w:rsid w:val="002904B4"/>
    <w:rsid w:val="00291412"/>
    <w:rsid w:val="00292797"/>
    <w:rsid w:val="00293011"/>
    <w:rsid w:val="00293425"/>
    <w:rsid w:val="00293875"/>
    <w:rsid w:val="00294B8B"/>
    <w:rsid w:val="00294F7E"/>
    <w:rsid w:val="0029519A"/>
    <w:rsid w:val="00295BBD"/>
    <w:rsid w:val="00296305"/>
    <w:rsid w:val="00296C64"/>
    <w:rsid w:val="00297533"/>
    <w:rsid w:val="00297F04"/>
    <w:rsid w:val="002A0B57"/>
    <w:rsid w:val="002A2F48"/>
    <w:rsid w:val="002A3BAC"/>
    <w:rsid w:val="002A4CE4"/>
    <w:rsid w:val="002A5C9A"/>
    <w:rsid w:val="002A7D97"/>
    <w:rsid w:val="002B0415"/>
    <w:rsid w:val="002B0470"/>
    <w:rsid w:val="002B0589"/>
    <w:rsid w:val="002B0EDD"/>
    <w:rsid w:val="002B16ED"/>
    <w:rsid w:val="002B1AE7"/>
    <w:rsid w:val="002B2AD3"/>
    <w:rsid w:val="002B3355"/>
    <w:rsid w:val="002B39BA"/>
    <w:rsid w:val="002B3D18"/>
    <w:rsid w:val="002B42CF"/>
    <w:rsid w:val="002B43C7"/>
    <w:rsid w:val="002B61D6"/>
    <w:rsid w:val="002B68F4"/>
    <w:rsid w:val="002B6BB9"/>
    <w:rsid w:val="002B7106"/>
    <w:rsid w:val="002B72B5"/>
    <w:rsid w:val="002B72BA"/>
    <w:rsid w:val="002C06F5"/>
    <w:rsid w:val="002C1D9A"/>
    <w:rsid w:val="002C23CA"/>
    <w:rsid w:val="002C321B"/>
    <w:rsid w:val="002C3561"/>
    <w:rsid w:val="002C35FC"/>
    <w:rsid w:val="002C3C2B"/>
    <w:rsid w:val="002C56DB"/>
    <w:rsid w:val="002C66AD"/>
    <w:rsid w:val="002C7BE3"/>
    <w:rsid w:val="002D06F5"/>
    <w:rsid w:val="002D0E36"/>
    <w:rsid w:val="002D0EB6"/>
    <w:rsid w:val="002D2014"/>
    <w:rsid w:val="002D2CC7"/>
    <w:rsid w:val="002D2F6A"/>
    <w:rsid w:val="002D366B"/>
    <w:rsid w:val="002D36CC"/>
    <w:rsid w:val="002D3960"/>
    <w:rsid w:val="002D49C5"/>
    <w:rsid w:val="002D51B4"/>
    <w:rsid w:val="002D5A58"/>
    <w:rsid w:val="002D75D8"/>
    <w:rsid w:val="002D7641"/>
    <w:rsid w:val="002E044C"/>
    <w:rsid w:val="002E0537"/>
    <w:rsid w:val="002E08F6"/>
    <w:rsid w:val="002E1DB9"/>
    <w:rsid w:val="002E3426"/>
    <w:rsid w:val="002E467A"/>
    <w:rsid w:val="002E4F1F"/>
    <w:rsid w:val="002E6654"/>
    <w:rsid w:val="002F06E8"/>
    <w:rsid w:val="002F073E"/>
    <w:rsid w:val="002F0829"/>
    <w:rsid w:val="002F1119"/>
    <w:rsid w:val="002F1591"/>
    <w:rsid w:val="002F1BBF"/>
    <w:rsid w:val="002F250F"/>
    <w:rsid w:val="002F2F35"/>
    <w:rsid w:val="002F301E"/>
    <w:rsid w:val="002F318D"/>
    <w:rsid w:val="002F55B1"/>
    <w:rsid w:val="002F6427"/>
    <w:rsid w:val="002F7425"/>
    <w:rsid w:val="002F7512"/>
    <w:rsid w:val="00300C66"/>
    <w:rsid w:val="00301360"/>
    <w:rsid w:val="0030190F"/>
    <w:rsid w:val="003028A5"/>
    <w:rsid w:val="0030439C"/>
    <w:rsid w:val="00304451"/>
    <w:rsid w:val="00305090"/>
    <w:rsid w:val="003052D8"/>
    <w:rsid w:val="0030534A"/>
    <w:rsid w:val="003065D4"/>
    <w:rsid w:val="003077B4"/>
    <w:rsid w:val="00307983"/>
    <w:rsid w:val="00307E84"/>
    <w:rsid w:val="00307FB7"/>
    <w:rsid w:val="0031070B"/>
    <w:rsid w:val="003115CF"/>
    <w:rsid w:val="003129AE"/>
    <w:rsid w:val="003133A4"/>
    <w:rsid w:val="00314FD6"/>
    <w:rsid w:val="003152D4"/>
    <w:rsid w:val="0031681E"/>
    <w:rsid w:val="003171E5"/>
    <w:rsid w:val="003179A1"/>
    <w:rsid w:val="00317AD5"/>
    <w:rsid w:val="00317D00"/>
    <w:rsid w:val="0032079B"/>
    <w:rsid w:val="00320AA2"/>
    <w:rsid w:val="00320CF0"/>
    <w:rsid w:val="003217D8"/>
    <w:rsid w:val="00321AE8"/>
    <w:rsid w:val="00322207"/>
    <w:rsid w:val="00322277"/>
    <w:rsid w:val="0032320F"/>
    <w:rsid w:val="00323F6E"/>
    <w:rsid w:val="0032433E"/>
    <w:rsid w:val="00324740"/>
    <w:rsid w:val="003250FF"/>
    <w:rsid w:val="003263F2"/>
    <w:rsid w:val="00326CF4"/>
    <w:rsid w:val="00326EAE"/>
    <w:rsid w:val="00326EEC"/>
    <w:rsid w:val="003279C2"/>
    <w:rsid w:val="003303F4"/>
    <w:rsid w:val="00330438"/>
    <w:rsid w:val="00331C68"/>
    <w:rsid w:val="003331E3"/>
    <w:rsid w:val="00333706"/>
    <w:rsid w:val="00334704"/>
    <w:rsid w:val="003353C0"/>
    <w:rsid w:val="0033656A"/>
    <w:rsid w:val="003368C2"/>
    <w:rsid w:val="00337096"/>
    <w:rsid w:val="00337BF9"/>
    <w:rsid w:val="003407AE"/>
    <w:rsid w:val="00341603"/>
    <w:rsid w:val="00342AB8"/>
    <w:rsid w:val="00342FA6"/>
    <w:rsid w:val="00342FEE"/>
    <w:rsid w:val="00343ADF"/>
    <w:rsid w:val="0034437A"/>
    <w:rsid w:val="00344A6C"/>
    <w:rsid w:val="0034502D"/>
    <w:rsid w:val="00345C82"/>
    <w:rsid w:val="00346274"/>
    <w:rsid w:val="00346890"/>
    <w:rsid w:val="003470A8"/>
    <w:rsid w:val="00351538"/>
    <w:rsid w:val="00351A2C"/>
    <w:rsid w:val="00351E22"/>
    <w:rsid w:val="00352193"/>
    <w:rsid w:val="0035306E"/>
    <w:rsid w:val="00353930"/>
    <w:rsid w:val="00353AB6"/>
    <w:rsid w:val="00353E8E"/>
    <w:rsid w:val="00354B12"/>
    <w:rsid w:val="00355A62"/>
    <w:rsid w:val="0035791C"/>
    <w:rsid w:val="00360381"/>
    <w:rsid w:val="003604BF"/>
    <w:rsid w:val="00360CEF"/>
    <w:rsid w:val="00360E9C"/>
    <w:rsid w:val="00360EE0"/>
    <w:rsid w:val="00360F55"/>
    <w:rsid w:val="003634D0"/>
    <w:rsid w:val="0036470B"/>
    <w:rsid w:val="003668B8"/>
    <w:rsid w:val="00366F04"/>
    <w:rsid w:val="003671BE"/>
    <w:rsid w:val="0037004F"/>
    <w:rsid w:val="0037025D"/>
    <w:rsid w:val="00370417"/>
    <w:rsid w:val="00370E17"/>
    <w:rsid w:val="0037242C"/>
    <w:rsid w:val="00372A1D"/>
    <w:rsid w:val="00372CEA"/>
    <w:rsid w:val="0037347F"/>
    <w:rsid w:val="003735AE"/>
    <w:rsid w:val="0037518A"/>
    <w:rsid w:val="00375B53"/>
    <w:rsid w:val="00375C07"/>
    <w:rsid w:val="003769E1"/>
    <w:rsid w:val="00376E59"/>
    <w:rsid w:val="00377E6F"/>
    <w:rsid w:val="00380B43"/>
    <w:rsid w:val="003810DD"/>
    <w:rsid w:val="003812F7"/>
    <w:rsid w:val="003816D0"/>
    <w:rsid w:val="003822A7"/>
    <w:rsid w:val="00385F2E"/>
    <w:rsid w:val="00385F89"/>
    <w:rsid w:val="003862CF"/>
    <w:rsid w:val="003869E3"/>
    <w:rsid w:val="00387E31"/>
    <w:rsid w:val="0039291A"/>
    <w:rsid w:val="00393C0F"/>
    <w:rsid w:val="00393FED"/>
    <w:rsid w:val="00395606"/>
    <w:rsid w:val="003973F8"/>
    <w:rsid w:val="00397B5A"/>
    <w:rsid w:val="003A0677"/>
    <w:rsid w:val="003A0EAB"/>
    <w:rsid w:val="003A1047"/>
    <w:rsid w:val="003A149C"/>
    <w:rsid w:val="003A1929"/>
    <w:rsid w:val="003A196F"/>
    <w:rsid w:val="003A2336"/>
    <w:rsid w:val="003A2CAE"/>
    <w:rsid w:val="003A2D71"/>
    <w:rsid w:val="003A2E95"/>
    <w:rsid w:val="003A3411"/>
    <w:rsid w:val="003A35F1"/>
    <w:rsid w:val="003A4C86"/>
    <w:rsid w:val="003A5109"/>
    <w:rsid w:val="003A53C2"/>
    <w:rsid w:val="003A55B1"/>
    <w:rsid w:val="003B11B4"/>
    <w:rsid w:val="003B168A"/>
    <w:rsid w:val="003B5325"/>
    <w:rsid w:val="003B541D"/>
    <w:rsid w:val="003B5E9E"/>
    <w:rsid w:val="003B68D9"/>
    <w:rsid w:val="003B6CA2"/>
    <w:rsid w:val="003B6FF1"/>
    <w:rsid w:val="003B7034"/>
    <w:rsid w:val="003B7430"/>
    <w:rsid w:val="003B7883"/>
    <w:rsid w:val="003B7BFC"/>
    <w:rsid w:val="003C0140"/>
    <w:rsid w:val="003C0384"/>
    <w:rsid w:val="003C0554"/>
    <w:rsid w:val="003C0E9B"/>
    <w:rsid w:val="003C15B2"/>
    <w:rsid w:val="003C1CBB"/>
    <w:rsid w:val="003C43BF"/>
    <w:rsid w:val="003C473F"/>
    <w:rsid w:val="003C4C43"/>
    <w:rsid w:val="003C5241"/>
    <w:rsid w:val="003C577C"/>
    <w:rsid w:val="003C5BBA"/>
    <w:rsid w:val="003C5CFB"/>
    <w:rsid w:val="003C6938"/>
    <w:rsid w:val="003C69B3"/>
    <w:rsid w:val="003C6A24"/>
    <w:rsid w:val="003C6A36"/>
    <w:rsid w:val="003C6D82"/>
    <w:rsid w:val="003C6DE5"/>
    <w:rsid w:val="003C7807"/>
    <w:rsid w:val="003D0014"/>
    <w:rsid w:val="003D0282"/>
    <w:rsid w:val="003D10D8"/>
    <w:rsid w:val="003D2DEE"/>
    <w:rsid w:val="003D38AA"/>
    <w:rsid w:val="003D416C"/>
    <w:rsid w:val="003D42ED"/>
    <w:rsid w:val="003D528C"/>
    <w:rsid w:val="003D6BD1"/>
    <w:rsid w:val="003D6F41"/>
    <w:rsid w:val="003D72A1"/>
    <w:rsid w:val="003D7FCA"/>
    <w:rsid w:val="003E056B"/>
    <w:rsid w:val="003E0E58"/>
    <w:rsid w:val="003E268E"/>
    <w:rsid w:val="003E3722"/>
    <w:rsid w:val="003E37B7"/>
    <w:rsid w:val="003E38EC"/>
    <w:rsid w:val="003E3A02"/>
    <w:rsid w:val="003E5377"/>
    <w:rsid w:val="003E53B8"/>
    <w:rsid w:val="003E5924"/>
    <w:rsid w:val="003E6180"/>
    <w:rsid w:val="003E74FE"/>
    <w:rsid w:val="003F05B3"/>
    <w:rsid w:val="003F0947"/>
    <w:rsid w:val="003F0EF2"/>
    <w:rsid w:val="003F154A"/>
    <w:rsid w:val="003F1752"/>
    <w:rsid w:val="003F1DA0"/>
    <w:rsid w:val="003F2199"/>
    <w:rsid w:val="003F2E1B"/>
    <w:rsid w:val="003F3ED1"/>
    <w:rsid w:val="003F51B7"/>
    <w:rsid w:val="003F59A0"/>
    <w:rsid w:val="003F6D27"/>
    <w:rsid w:val="003F6F9A"/>
    <w:rsid w:val="003F7B5E"/>
    <w:rsid w:val="003F7F7A"/>
    <w:rsid w:val="0040053A"/>
    <w:rsid w:val="00400D33"/>
    <w:rsid w:val="00401563"/>
    <w:rsid w:val="00401868"/>
    <w:rsid w:val="00402170"/>
    <w:rsid w:val="00402734"/>
    <w:rsid w:val="004031B0"/>
    <w:rsid w:val="00403344"/>
    <w:rsid w:val="0040351B"/>
    <w:rsid w:val="00403C9E"/>
    <w:rsid w:val="004105C4"/>
    <w:rsid w:val="0041502F"/>
    <w:rsid w:val="00415069"/>
    <w:rsid w:val="0041523C"/>
    <w:rsid w:val="004160B5"/>
    <w:rsid w:val="004164C5"/>
    <w:rsid w:val="00416834"/>
    <w:rsid w:val="0042017C"/>
    <w:rsid w:val="00422191"/>
    <w:rsid w:val="00423792"/>
    <w:rsid w:val="004247FD"/>
    <w:rsid w:val="00424AAF"/>
    <w:rsid w:val="00424C83"/>
    <w:rsid w:val="004253B1"/>
    <w:rsid w:val="004256C4"/>
    <w:rsid w:val="00426853"/>
    <w:rsid w:val="00427D19"/>
    <w:rsid w:val="0043004A"/>
    <w:rsid w:val="00432FE3"/>
    <w:rsid w:val="00435CF8"/>
    <w:rsid w:val="00435D5F"/>
    <w:rsid w:val="004377AF"/>
    <w:rsid w:val="00437F7A"/>
    <w:rsid w:val="0044117A"/>
    <w:rsid w:val="00442810"/>
    <w:rsid w:val="00442C4C"/>
    <w:rsid w:val="00443100"/>
    <w:rsid w:val="00445963"/>
    <w:rsid w:val="00445EDF"/>
    <w:rsid w:val="00445F87"/>
    <w:rsid w:val="0045032A"/>
    <w:rsid w:val="00450939"/>
    <w:rsid w:val="004511E3"/>
    <w:rsid w:val="0045124D"/>
    <w:rsid w:val="00451DFF"/>
    <w:rsid w:val="004523C6"/>
    <w:rsid w:val="004528ED"/>
    <w:rsid w:val="00452E62"/>
    <w:rsid w:val="004534C1"/>
    <w:rsid w:val="0045362F"/>
    <w:rsid w:val="00454B82"/>
    <w:rsid w:val="00457A72"/>
    <w:rsid w:val="00457D0A"/>
    <w:rsid w:val="00457D37"/>
    <w:rsid w:val="00457E60"/>
    <w:rsid w:val="00460348"/>
    <w:rsid w:val="00460720"/>
    <w:rsid w:val="0046082F"/>
    <w:rsid w:val="00461D5D"/>
    <w:rsid w:val="00462AAB"/>
    <w:rsid w:val="004632AC"/>
    <w:rsid w:val="00464690"/>
    <w:rsid w:val="00465053"/>
    <w:rsid w:val="004654B6"/>
    <w:rsid w:val="0046692B"/>
    <w:rsid w:val="00466978"/>
    <w:rsid w:val="00470585"/>
    <w:rsid w:val="00471547"/>
    <w:rsid w:val="004722D2"/>
    <w:rsid w:val="00473101"/>
    <w:rsid w:val="00474DDF"/>
    <w:rsid w:val="004761A5"/>
    <w:rsid w:val="004766D4"/>
    <w:rsid w:val="00477A65"/>
    <w:rsid w:val="0048072D"/>
    <w:rsid w:val="00480D6E"/>
    <w:rsid w:val="0048167F"/>
    <w:rsid w:val="0048271A"/>
    <w:rsid w:val="00482D54"/>
    <w:rsid w:val="00483740"/>
    <w:rsid w:val="00484D8C"/>
    <w:rsid w:val="00484FC3"/>
    <w:rsid w:val="004855DC"/>
    <w:rsid w:val="00485E00"/>
    <w:rsid w:val="00486319"/>
    <w:rsid w:val="004866D9"/>
    <w:rsid w:val="00486A48"/>
    <w:rsid w:val="00490F40"/>
    <w:rsid w:val="00491E07"/>
    <w:rsid w:val="00492082"/>
    <w:rsid w:val="00492514"/>
    <w:rsid w:val="00492BEE"/>
    <w:rsid w:val="004941C5"/>
    <w:rsid w:val="00495098"/>
    <w:rsid w:val="00495190"/>
    <w:rsid w:val="004954CC"/>
    <w:rsid w:val="00495928"/>
    <w:rsid w:val="00496154"/>
    <w:rsid w:val="00496ED4"/>
    <w:rsid w:val="004A0080"/>
    <w:rsid w:val="004A0095"/>
    <w:rsid w:val="004A1580"/>
    <w:rsid w:val="004A19F9"/>
    <w:rsid w:val="004A1A71"/>
    <w:rsid w:val="004A2506"/>
    <w:rsid w:val="004A4488"/>
    <w:rsid w:val="004A4BA2"/>
    <w:rsid w:val="004B061E"/>
    <w:rsid w:val="004B1507"/>
    <w:rsid w:val="004B15BA"/>
    <w:rsid w:val="004B178C"/>
    <w:rsid w:val="004B1C6A"/>
    <w:rsid w:val="004B2834"/>
    <w:rsid w:val="004B3E1F"/>
    <w:rsid w:val="004B5317"/>
    <w:rsid w:val="004B5787"/>
    <w:rsid w:val="004B59C8"/>
    <w:rsid w:val="004B664E"/>
    <w:rsid w:val="004B7DD8"/>
    <w:rsid w:val="004C0819"/>
    <w:rsid w:val="004C0A15"/>
    <w:rsid w:val="004C0BD5"/>
    <w:rsid w:val="004C0BEF"/>
    <w:rsid w:val="004C578E"/>
    <w:rsid w:val="004C63E5"/>
    <w:rsid w:val="004C647F"/>
    <w:rsid w:val="004C7897"/>
    <w:rsid w:val="004D063A"/>
    <w:rsid w:val="004D17FB"/>
    <w:rsid w:val="004D3641"/>
    <w:rsid w:val="004D3B15"/>
    <w:rsid w:val="004D3F50"/>
    <w:rsid w:val="004D40C6"/>
    <w:rsid w:val="004D5D14"/>
    <w:rsid w:val="004D5E7D"/>
    <w:rsid w:val="004D718D"/>
    <w:rsid w:val="004D7811"/>
    <w:rsid w:val="004E142A"/>
    <w:rsid w:val="004E23E6"/>
    <w:rsid w:val="004E24ED"/>
    <w:rsid w:val="004E3078"/>
    <w:rsid w:val="004E35D6"/>
    <w:rsid w:val="004E3CF9"/>
    <w:rsid w:val="004E4FAA"/>
    <w:rsid w:val="004E5278"/>
    <w:rsid w:val="004E6C0C"/>
    <w:rsid w:val="004E7EC8"/>
    <w:rsid w:val="004F0473"/>
    <w:rsid w:val="004F0584"/>
    <w:rsid w:val="004F21ED"/>
    <w:rsid w:val="004F249C"/>
    <w:rsid w:val="004F54D6"/>
    <w:rsid w:val="004F5863"/>
    <w:rsid w:val="004F78EB"/>
    <w:rsid w:val="005002A5"/>
    <w:rsid w:val="005005EF"/>
    <w:rsid w:val="00500908"/>
    <w:rsid w:val="00500FBC"/>
    <w:rsid w:val="0050149C"/>
    <w:rsid w:val="00501500"/>
    <w:rsid w:val="00501AAD"/>
    <w:rsid w:val="0050207F"/>
    <w:rsid w:val="005029B3"/>
    <w:rsid w:val="00502E65"/>
    <w:rsid w:val="0050317C"/>
    <w:rsid w:val="005039AD"/>
    <w:rsid w:val="005048C5"/>
    <w:rsid w:val="005069FC"/>
    <w:rsid w:val="00507055"/>
    <w:rsid w:val="005072A8"/>
    <w:rsid w:val="0050788E"/>
    <w:rsid w:val="00507E18"/>
    <w:rsid w:val="005108DA"/>
    <w:rsid w:val="0051102A"/>
    <w:rsid w:val="00513203"/>
    <w:rsid w:val="0051404F"/>
    <w:rsid w:val="0051468F"/>
    <w:rsid w:val="0051651D"/>
    <w:rsid w:val="005173C9"/>
    <w:rsid w:val="00517777"/>
    <w:rsid w:val="00517843"/>
    <w:rsid w:val="00517A43"/>
    <w:rsid w:val="00520153"/>
    <w:rsid w:val="00520F63"/>
    <w:rsid w:val="00521D30"/>
    <w:rsid w:val="00523C8A"/>
    <w:rsid w:val="00525C52"/>
    <w:rsid w:val="00525DEE"/>
    <w:rsid w:val="00526431"/>
    <w:rsid w:val="00526579"/>
    <w:rsid w:val="00526613"/>
    <w:rsid w:val="005266E6"/>
    <w:rsid w:val="005275BC"/>
    <w:rsid w:val="005279D0"/>
    <w:rsid w:val="00530307"/>
    <w:rsid w:val="005314F8"/>
    <w:rsid w:val="00531AD6"/>
    <w:rsid w:val="00532C9B"/>
    <w:rsid w:val="00532D46"/>
    <w:rsid w:val="00533A2B"/>
    <w:rsid w:val="00533A36"/>
    <w:rsid w:val="00534B98"/>
    <w:rsid w:val="0053595C"/>
    <w:rsid w:val="00536DB2"/>
    <w:rsid w:val="0053730F"/>
    <w:rsid w:val="005409B1"/>
    <w:rsid w:val="00541796"/>
    <w:rsid w:val="00541C98"/>
    <w:rsid w:val="00542058"/>
    <w:rsid w:val="005434FD"/>
    <w:rsid w:val="005435EE"/>
    <w:rsid w:val="00543AC3"/>
    <w:rsid w:val="00543EFE"/>
    <w:rsid w:val="00543FC8"/>
    <w:rsid w:val="005454B6"/>
    <w:rsid w:val="0054553F"/>
    <w:rsid w:val="00545544"/>
    <w:rsid w:val="0054685F"/>
    <w:rsid w:val="0054698D"/>
    <w:rsid w:val="00546BAD"/>
    <w:rsid w:val="005473FD"/>
    <w:rsid w:val="00550B32"/>
    <w:rsid w:val="00550BE2"/>
    <w:rsid w:val="00550C4D"/>
    <w:rsid w:val="005519B6"/>
    <w:rsid w:val="00551B09"/>
    <w:rsid w:val="00552363"/>
    <w:rsid w:val="005523ED"/>
    <w:rsid w:val="0055251B"/>
    <w:rsid w:val="00552E72"/>
    <w:rsid w:val="00553888"/>
    <w:rsid w:val="00553BE5"/>
    <w:rsid w:val="00554600"/>
    <w:rsid w:val="00554DB0"/>
    <w:rsid w:val="00556038"/>
    <w:rsid w:val="0055752A"/>
    <w:rsid w:val="0056035B"/>
    <w:rsid w:val="00560792"/>
    <w:rsid w:val="00561CB5"/>
    <w:rsid w:val="0056243B"/>
    <w:rsid w:val="0056260A"/>
    <w:rsid w:val="0056293A"/>
    <w:rsid w:val="00563313"/>
    <w:rsid w:val="0056390B"/>
    <w:rsid w:val="00564252"/>
    <w:rsid w:val="00565148"/>
    <w:rsid w:val="005657C2"/>
    <w:rsid w:val="005662E9"/>
    <w:rsid w:val="005669BD"/>
    <w:rsid w:val="00567413"/>
    <w:rsid w:val="0056794B"/>
    <w:rsid w:val="0057109B"/>
    <w:rsid w:val="00571E28"/>
    <w:rsid w:val="00571FCE"/>
    <w:rsid w:val="005721A9"/>
    <w:rsid w:val="005728A0"/>
    <w:rsid w:val="00572CB9"/>
    <w:rsid w:val="00572F35"/>
    <w:rsid w:val="0057343E"/>
    <w:rsid w:val="00573F6A"/>
    <w:rsid w:val="00574F6A"/>
    <w:rsid w:val="005759AC"/>
    <w:rsid w:val="0058012D"/>
    <w:rsid w:val="005802B7"/>
    <w:rsid w:val="005809EC"/>
    <w:rsid w:val="005814FF"/>
    <w:rsid w:val="00582692"/>
    <w:rsid w:val="00584193"/>
    <w:rsid w:val="00584339"/>
    <w:rsid w:val="00585C04"/>
    <w:rsid w:val="0058654A"/>
    <w:rsid w:val="0058781C"/>
    <w:rsid w:val="00587DF2"/>
    <w:rsid w:val="00590336"/>
    <w:rsid w:val="005913F8"/>
    <w:rsid w:val="00592428"/>
    <w:rsid w:val="00592557"/>
    <w:rsid w:val="00592AC3"/>
    <w:rsid w:val="00593077"/>
    <w:rsid w:val="00593A65"/>
    <w:rsid w:val="00595524"/>
    <w:rsid w:val="0059607C"/>
    <w:rsid w:val="005966A3"/>
    <w:rsid w:val="00597CB8"/>
    <w:rsid w:val="00597EFE"/>
    <w:rsid w:val="005A11DE"/>
    <w:rsid w:val="005A18CB"/>
    <w:rsid w:val="005A18D5"/>
    <w:rsid w:val="005A1CCF"/>
    <w:rsid w:val="005A2010"/>
    <w:rsid w:val="005A2365"/>
    <w:rsid w:val="005A27A8"/>
    <w:rsid w:val="005A3097"/>
    <w:rsid w:val="005A3A52"/>
    <w:rsid w:val="005A437E"/>
    <w:rsid w:val="005A655A"/>
    <w:rsid w:val="005A7C80"/>
    <w:rsid w:val="005A7D3B"/>
    <w:rsid w:val="005B0014"/>
    <w:rsid w:val="005B0636"/>
    <w:rsid w:val="005B1F60"/>
    <w:rsid w:val="005B2407"/>
    <w:rsid w:val="005B2FC8"/>
    <w:rsid w:val="005B37AB"/>
    <w:rsid w:val="005B3FD3"/>
    <w:rsid w:val="005B44E7"/>
    <w:rsid w:val="005B51F3"/>
    <w:rsid w:val="005B5E54"/>
    <w:rsid w:val="005B6E37"/>
    <w:rsid w:val="005B7830"/>
    <w:rsid w:val="005C052C"/>
    <w:rsid w:val="005C14C3"/>
    <w:rsid w:val="005C206E"/>
    <w:rsid w:val="005C4051"/>
    <w:rsid w:val="005C446C"/>
    <w:rsid w:val="005C4702"/>
    <w:rsid w:val="005C58D3"/>
    <w:rsid w:val="005C5EB9"/>
    <w:rsid w:val="005C6909"/>
    <w:rsid w:val="005C6A4D"/>
    <w:rsid w:val="005C72A7"/>
    <w:rsid w:val="005C7CFB"/>
    <w:rsid w:val="005C7E40"/>
    <w:rsid w:val="005D0691"/>
    <w:rsid w:val="005D0794"/>
    <w:rsid w:val="005D0F82"/>
    <w:rsid w:val="005D264B"/>
    <w:rsid w:val="005D31D2"/>
    <w:rsid w:val="005D31EC"/>
    <w:rsid w:val="005D3A4C"/>
    <w:rsid w:val="005D52D8"/>
    <w:rsid w:val="005D58E0"/>
    <w:rsid w:val="005D63E4"/>
    <w:rsid w:val="005D641D"/>
    <w:rsid w:val="005D740A"/>
    <w:rsid w:val="005D7780"/>
    <w:rsid w:val="005D799C"/>
    <w:rsid w:val="005E0287"/>
    <w:rsid w:val="005E08DE"/>
    <w:rsid w:val="005E0B29"/>
    <w:rsid w:val="005E10F2"/>
    <w:rsid w:val="005E12BF"/>
    <w:rsid w:val="005E144E"/>
    <w:rsid w:val="005E163F"/>
    <w:rsid w:val="005E1A61"/>
    <w:rsid w:val="005E35BF"/>
    <w:rsid w:val="005E3F46"/>
    <w:rsid w:val="005E44AF"/>
    <w:rsid w:val="005E637B"/>
    <w:rsid w:val="005E7E64"/>
    <w:rsid w:val="005E7F93"/>
    <w:rsid w:val="005F0616"/>
    <w:rsid w:val="005F07C9"/>
    <w:rsid w:val="005F0E5F"/>
    <w:rsid w:val="005F17F8"/>
    <w:rsid w:val="005F1C2B"/>
    <w:rsid w:val="005F30AC"/>
    <w:rsid w:val="005F3898"/>
    <w:rsid w:val="005F48EC"/>
    <w:rsid w:val="005F4AB0"/>
    <w:rsid w:val="005F5D9B"/>
    <w:rsid w:val="005F6CF7"/>
    <w:rsid w:val="005F6DAC"/>
    <w:rsid w:val="00602127"/>
    <w:rsid w:val="006024B6"/>
    <w:rsid w:val="006036B7"/>
    <w:rsid w:val="00604460"/>
    <w:rsid w:val="0060554E"/>
    <w:rsid w:val="0060652F"/>
    <w:rsid w:val="00606673"/>
    <w:rsid w:val="00606B5E"/>
    <w:rsid w:val="00607D64"/>
    <w:rsid w:val="00610379"/>
    <w:rsid w:val="00610745"/>
    <w:rsid w:val="00610CD8"/>
    <w:rsid w:val="00610EA2"/>
    <w:rsid w:val="00611660"/>
    <w:rsid w:val="00613204"/>
    <w:rsid w:val="0061387B"/>
    <w:rsid w:val="00613887"/>
    <w:rsid w:val="00613F76"/>
    <w:rsid w:val="00614452"/>
    <w:rsid w:val="00614972"/>
    <w:rsid w:val="00615A30"/>
    <w:rsid w:val="00615B9F"/>
    <w:rsid w:val="00617531"/>
    <w:rsid w:val="00617780"/>
    <w:rsid w:val="00617F07"/>
    <w:rsid w:val="00620840"/>
    <w:rsid w:val="00621350"/>
    <w:rsid w:val="00621960"/>
    <w:rsid w:val="006229D8"/>
    <w:rsid w:val="00622DA5"/>
    <w:rsid w:val="00623480"/>
    <w:rsid w:val="00623BDF"/>
    <w:rsid w:val="00623D1D"/>
    <w:rsid w:val="00623F93"/>
    <w:rsid w:val="006259F2"/>
    <w:rsid w:val="0062654B"/>
    <w:rsid w:val="0062674C"/>
    <w:rsid w:val="00627562"/>
    <w:rsid w:val="00627718"/>
    <w:rsid w:val="00630656"/>
    <w:rsid w:val="006306FF"/>
    <w:rsid w:val="00630ED5"/>
    <w:rsid w:val="006316C6"/>
    <w:rsid w:val="006317B2"/>
    <w:rsid w:val="006323FD"/>
    <w:rsid w:val="00633621"/>
    <w:rsid w:val="00635460"/>
    <w:rsid w:val="00635A9E"/>
    <w:rsid w:val="00635D75"/>
    <w:rsid w:val="00636516"/>
    <w:rsid w:val="006375A5"/>
    <w:rsid w:val="0063761B"/>
    <w:rsid w:val="0064021C"/>
    <w:rsid w:val="0064072B"/>
    <w:rsid w:val="00640D51"/>
    <w:rsid w:val="0064128D"/>
    <w:rsid w:val="006414E9"/>
    <w:rsid w:val="00641AEC"/>
    <w:rsid w:val="0064222B"/>
    <w:rsid w:val="006423B7"/>
    <w:rsid w:val="006425BB"/>
    <w:rsid w:val="0064344C"/>
    <w:rsid w:val="00643BD9"/>
    <w:rsid w:val="006441AA"/>
    <w:rsid w:val="0064448F"/>
    <w:rsid w:val="006444FB"/>
    <w:rsid w:val="006446D3"/>
    <w:rsid w:val="006447D4"/>
    <w:rsid w:val="00644CAA"/>
    <w:rsid w:val="0064501B"/>
    <w:rsid w:val="006454AA"/>
    <w:rsid w:val="0064581B"/>
    <w:rsid w:val="00645B31"/>
    <w:rsid w:val="00647119"/>
    <w:rsid w:val="0064780D"/>
    <w:rsid w:val="00650734"/>
    <w:rsid w:val="00650992"/>
    <w:rsid w:val="00651EB0"/>
    <w:rsid w:val="006529A5"/>
    <w:rsid w:val="0065340D"/>
    <w:rsid w:val="0065493B"/>
    <w:rsid w:val="00654DD9"/>
    <w:rsid w:val="00654FE7"/>
    <w:rsid w:val="00656DC0"/>
    <w:rsid w:val="00656FA2"/>
    <w:rsid w:val="0065783A"/>
    <w:rsid w:val="0066029A"/>
    <w:rsid w:val="006603B0"/>
    <w:rsid w:val="0066072C"/>
    <w:rsid w:val="00660C7B"/>
    <w:rsid w:val="0066130D"/>
    <w:rsid w:val="006629D5"/>
    <w:rsid w:val="00662A3F"/>
    <w:rsid w:val="00662E09"/>
    <w:rsid w:val="0066364B"/>
    <w:rsid w:val="00663AFB"/>
    <w:rsid w:val="00664F28"/>
    <w:rsid w:val="006657EC"/>
    <w:rsid w:val="006657F2"/>
    <w:rsid w:val="00666327"/>
    <w:rsid w:val="0066709D"/>
    <w:rsid w:val="00667674"/>
    <w:rsid w:val="00667C67"/>
    <w:rsid w:val="00670371"/>
    <w:rsid w:val="006706BF"/>
    <w:rsid w:val="00670E22"/>
    <w:rsid w:val="00673746"/>
    <w:rsid w:val="00674EDB"/>
    <w:rsid w:val="00675084"/>
    <w:rsid w:val="00675256"/>
    <w:rsid w:val="00675CDC"/>
    <w:rsid w:val="00676637"/>
    <w:rsid w:val="00676C23"/>
    <w:rsid w:val="00677FDB"/>
    <w:rsid w:val="00681372"/>
    <w:rsid w:val="006818F4"/>
    <w:rsid w:val="0068213F"/>
    <w:rsid w:val="006829C9"/>
    <w:rsid w:val="00682D5C"/>
    <w:rsid w:val="00685512"/>
    <w:rsid w:val="00685513"/>
    <w:rsid w:val="006876D6"/>
    <w:rsid w:val="006902E4"/>
    <w:rsid w:val="00690CCD"/>
    <w:rsid w:val="00692556"/>
    <w:rsid w:val="0069323A"/>
    <w:rsid w:val="006936AE"/>
    <w:rsid w:val="0069465D"/>
    <w:rsid w:val="00694C75"/>
    <w:rsid w:val="00695527"/>
    <w:rsid w:val="006964BA"/>
    <w:rsid w:val="00696723"/>
    <w:rsid w:val="00696EF6"/>
    <w:rsid w:val="0069705C"/>
    <w:rsid w:val="00697EB4"/>
    <w:rsid w:val="00697FD5"/>
    <w:rsid w:val="006A0A44"/>
    <w:rsid w:val="006A0EB0"/>
    <w:rsid w:val="006A25B5"/>
    <w:rsid w:val="006A2D46"/>
    <w:rsid w:val="006A4D20"/>
    <w:rsid w:val="006A4D78"/>
    <w:rsid w:val="006A5943"/>
    <w:rsid w:val="006A5B1A"/>
    <w:rsid w:val="006A5CD3"/>
    <w:rsid w:val="006A5D68"/>
    <w:rsid w:val="006A5D72"/>
    <w:rsid w:val="006A67FA"/>
    <w:rsid w:val="006A6B9C"/>
    <w:rsid w:val="006A7747"/>
    <w:rsid w:val="006B00EE"/>
    <w:rsid w:val="006B1237"/>
    <w:rsid w:val="006B193F"/>
    <w:rsid w:val="006B22C5"/>
    <w:rsid w:val="006B32ED"/>
    <w:rsid w:val="006B4D5C"/>
    <w:rsid w:val="006B612D"/>
    <w:rsid w:val="006B624D"/>
    <w:rsid w:val="006B6928"/>
    <w:rsid w:val="006B7508"/>
    <w:rsid w:val="006C00E5"/>
    <w:rsid w:val="006C01F8"/>
    <w:rsid w:val="006C1513"/>
    <w:rsid w:val="006C1778"/>
    <w:rsid w:val="006C18DF"/>
    <w:rsid w:val="006C1A54"/>
    <w:rsid w:val="006C1B88"/>
    <w:rsid w:val="006C1FC6"/>
    <w:rsid w:val="006C2AA0"/>
    <w:rsid w:val="006C2D51"/>
    <w:rsid w:val="006C2DB0"/>
    <w:rsid w:val="006C2FB4"/>
    <w:rsid w:val="006C3561"/>
    <w:rsid w:val="006C3689"/>
    <w:rsid w:val="006C3AE3"/>
    <w:rsid w:val="006C3B33"/>
    <w:rsid w:val="006C4B31"/>
    <w:rsid w:val="006C5AC9"/>
    <w:rsid w:val="006C7064"/>
    <w:rsid w:val="006D05EB"/>
    <w:rsid w:val="006D0A11"/>
    <w:rsid w:val="006D0B13"/>
    <w:rsid w:val="006D0FBA"/>
    <w:rsid w:val="006D14B0"/>
    <w:rsid w:val="006D21B2"/>
    <w:rsid w:val="006D28AF"/>
    <w:rsid w:val="006D35CD"/>
    <w:rsid w:val="006D36EA"/>
    <w:rsid w:val="006D45F0"/>
    <w:rsid w:val="006D670B"/>
    <w:rsid w:val="006D6ED1"/>
    <w:rsid w:val="006D6F14"/>
    <w:rsid w:val="006D7126"/>
    <w:rsid w:val="006D7429"/>
    <w:rsid w:val="006D7CB6"/>
    <w:rsid w:val="006E0AD1"/>
    <w:rsid w:val="006E0BC1"/>
    <w:rsid w:val="006E17D6"/>
    <w:rsid w:val="006E1925"/>
    <w:rsid w:val="006E24B3"/>
    <w:rsid w:val="006E3182"/>
    <w:rsid w:val="006E31B9"/>
    <w:rsid w:val="006E3B61"/>
    <w:rsid w:val="006E491F"/>
    <w:rsid w:val="006E49F6"/>
    <w:rsid w:val="006E5544"/>
    <w:rsid w:val="006E555A"/>
    <w:rsid w:val="006E61D6"/>
    <w:rsid w:val="006E740A"/>
    <w:rsid w:val="006E76DD"/>
    <w:rsid w:val="006F0972"/>
    <w:rsid w:val="006F09F1"/>
    <w:rsid w:val="006F0A70"/>
    <w:rsid w:val="006F0E87"/>
    <w:rsid w:val="006F246B"/>
    <w:rsid w:val="006F3BB7"/>
    <w:rsid w:val="006F3CE9"/>
    <w:rsid w:val="006F46B3"/>
    <w:rsid w:val="006F62A7"/>
    <w:rsid w:val="006F704B"/>
    <w:rsid w:val="00700400"/>
    <w:rsid w:val="007006E3"/>
    <w:rsid w:val="00700A3E"/>
    <w:rsid w:val="00700A57"/>
    <w:rsid w:val="00702165"/>
    <w:rsid w:val="007021D2"/>
    <w:rsid w:val="007042B4"/>
    <w:rsid w:val="00704B74"/>
    <w:rsid w:val="00704D35"/>
    <w:rsid w:val="00705C8B"/>
    <w:rsid w:val="00706222"/>
    <w:rsid w:val="007071E2"/>
    <w:rsid w:val="00707D2C"/>
    <w:rsid w:val="00711189"/>
    <w:rsid w:val="00711281"/>
    <w:rsid w:val="0071184A"/>
    <w:rsid w:val="00711E18"/>
    <w:rsid w:val="00712090"/>
    <w:rsid w:val="0071277A"/>
    <w:rsid w:val="007130AC"/>
    <w:rsid w:val="007130B2"/>
    <w:rsid w:val="0071356C"/>
    <w:rsid w:val="00713BC8"/>
    <w:rsid w:val="00715842"/>
    <w:rsid w:val="00716092"/>
    <w:rsid w:val="00716BEB"/>
    <w:rsid w:val="00720493"/>
    <w:rsid w:val="00720979"/>
    <w:rsid w:val="00720C38"/>
    <w:rsid w:val="007220A4"/>
    <w:rsid w:val="0072257A"/>
    <w:rsid w:val="00722EF3"/>
    <w:rsid w:val="00723175"/>
    <w:rsid w:val="0072320B"/>
    <w:rsid w:val="0072357D"/>
    <w:rsid w:val="00723676"/>
    <w:rsid w:val="00723B4D"/>
    <w:rsid w:val="00724C4F"/>
    <w:rsid w:val="00724D02"/>
    <w:rsid w:val="00725288"/>
    <w:rsid w:val="007257C6"/>
    <w:rsid w:val="007266C2"/>
    <w:rsid w:val="00727E76"/>
    <w:rsid w:val="00730671"/>
    <w:rsid w:val="00731D2B"/>
    <w:rsid w:val="007325EF"/>
    <w:rsid w:val="0073481E"/>
    <w:rsid w:val="00734B36"/>
    <w:rsid w:val="00734FD0"/>
    <w:rsid w:val="00735ABD"/>
    <w:rsid w:val="00735D99"/>
    <w:rsid w:val="007367E4"/>
    <w:rsid w:val="00737175"/>
    <w:rsid w:val="00741315"/>
    <w:rsid w:val="00741A70"/>
    <w:rsid w:val="00741F79"/>
    <w:rsid w:val="007421BB"/>
    <w:rsid w:val="0074372F"/>
    <w:rsid w:val="0074429B"/>
    <w:rsid w:val="007443D2"/>
    <w:rsid w:val="00744E3C"/>
    <w:rsid w:val="00745007"/>
    <w:rsid w:val="007457E0"/>
    <w:rsid w:val="00745982"/>
    <w:rsid w:val="00746525"/>
    <w:rsid w:val="00746E6C"/>
    <w:rsid w:val="007471CF"/>
    <w:rsid w:val="00747729"/>
    <w:rsid w:val="00747BD1"/>
    <w:rsid w:val="00750712"/>
    <w:rsid w:val="00750A3E"/>
    <w:rsid w:val="00750D44"/>
    <w:rsid w:val="007517AF"/>
    <w:rsid w:val="00752502"/>
    <w:rsid w:val="00753D0D"/>
    <w:rsid w:val="0075439A"/>
    <w:rsid w:val="007547D0"/>
    <w:rsid w:val="00754A29"/>
    <w:rsid w:val="00755E02"/>
    <w:rsid w:val="007562AF"/>
    <w:rsid w:val="0075640E"/>
    <w:rsid w:val="0075665F"/>
    <w:rsid w:val="00756B2B"/>
    <w:rsid w:val="00756F10"/>
    <w:rsid w:val="00760616"/>
    <w:rsid w:val="00760E4F"/>
    <w:rsid w:val="00762D5F"/>
    <w:rsid w:val="00762E46"/>
    <w:rsid w:val="00763CDC"/>
    <w:rsid w:val="00763D94"/>
    <w:rsid w:val="00764F60"/>
    <w:rsid w:val="00765877"/>
    <w:rsid w:val="0076696D"/>
    <w:rsid w:val="00766BA1"/>
    <w:rsid w:val="00766D0A"/>
    <w:rsid w:val="00767D95"/>
    <w:rsid w:val="007702B2"/>
    <w:rsid w:val="00770953"/>
    <w:rsid w:val="00770986"/>
    <w:rsid w:val="00770D49"/>
    <w:rsid w:val="00774604"/>
    <w:rsid w:val="00775B03"/>
    <w:rsid w:val="00775FAB"/>
    <w:rsid w:val="007762A7"/>
    <w:rsid w:val="0077640D"/>
    <w:rsid w:val="00776643"/>
    <w:rsid w:val="00776D4E"/>
    <w:rsid w:val="00777C46"/>
    <w:rsid w:val="0078058F"/>
    <w:rsid w:val="00780B7F"/>
    <w:rsid w:val="00781043"/>
    <w:rsid w:val="0078180B"/>
    <w:rsid w:val="00781A18"/>
    <w:rsid w:val="00782105"/>
    <w:rsid w:val="0078306E"/>
    <w:rsid w:val="007834C9"/>
    <w:rsid w:val="00784236"/>
    <w:rsid w:val="00784329"/>
    <w:rsid w:val="0078617D"/>
    <w:rsid w:val="00787AD3"/>
    <w:rsid w:val="00790522"/>
    <w:rsid w:val="0079146B"/>
    <w:rsid w:val="00791F48"/>
    <w:rsid w:val="00792700"/>
    <w:rsid w:val="00792919"/>
    <w:rsid w:val="00792A1D"/>
    <w:rsid w:val="00792C24"/>
    <w:rsid w:val="00794543"/>
    <w:rsid w:val="00794EB1"/>
    <w:rsid w:val="00794FD1"/>
    <w:rsid w:val="00796974"/>
    <w:rsid w:val="00796BC2"/>
    <w:rsid w:val="00796FD8"/>
    <w:rsid w:val="007A2031"/>
    <w:rsid w:val="007A2626"/>
    <w:rsid w:val="007A268C"/>
    <w:rsid w:val="007A292E"/>
    <w:rsid w:val="007A3871"/>
    <w:rsid w:val="007A3E49"/>
    <w:rsid w:val="007A488D"/>
    <w:rsid w:val="007A5BB6"/>
    <w:rsid w:val="007A63F5"/>
    <w:rsid w:val="007A689C"/>
    <w:rsid w:val="007A6D2E"/>
    <w:rsid w:val="007A6EB6"/>
    <w:rsid w:val="007A7741"/>
    <w:rsid w:val="007A7BB4"/>
    <w:rsid w:val="007B11FB"/>
    <w:rsid w:val="007B21C8"/>
    <w:rsid w:val="007B23FB"/>
    <w:rsid w:val="007B33F1"/>
    <w:rsid w:val="007B353D"/>
    <w:rsid w:val="007B3A8C"/>
    <w:rsid w:val="007B629D"/>
    <w:rsid w:val="007B63D2"/>
    <w:rsid w:val="007C1372"/>
    <w:rsid w:val="007C172F"/>
    <w:rsid w:val="007C3564"/>
    <w:rsid w:val="007C364D"/>
    <w:rsid w:val="007C37A7"/>
    <w:rsid w:val="007C4271"/>
    <w:rsid w:val="007C4B89"/>
    <w:rsid w:val="007C6060"/>
    <w:rsid w:val="007C615A"/>
    <w:rsid w:val="007C68F3"/>
    <w:rsid w:val="007C69B1"/>
    <w:rsid w:val="007C7442"/>
    <w:rsid w:val="007D03AE"/>
    <w:rsid w:val="007D075A"/>
    <w:rsid w:val="007D1994"/>
    <w:rsid w:val="007D2765"/>
    <w:rsid w:val="007D295C"/>
    <w:rsid w:val="007D2C8F"/>
    <w:rsid w:val="007D42A4"/>
    <w:rsid w:val="007D4980"/>
    <w:rsid w:val="007D4B98"/>
    <w:rsid w:val="007D5715"/>
    <w:rsid w:val="007D5BB0"/>
    <w:rsid w:val="007D6900"/>
    <w:rsid w:val="007D7FDB"/>
    <w:rsid w:val="007E04BF"/>
    <w:rsid w:val="007E0585"/>
    <w:rsid w:val="007E126B"/>
    <w:rsid w:val="007E1654"/>
    <w:rsid w:val="007E1660"/>
    <w:rsid w:val="007E173E"/>
    <w:rsid w:val="007E28F1"/>
    <w:rsid w:val="007E47FA"/>
    <w:rsid w:val="007E5929"/>
    <w:rsid w:val="007E6A0E"/>
    <w:rsid w:val="007E6BEF"/>
    <w:rsid w:val="007E6CB2"/>
    <w:rsid w:val="007E730C"/>
    <w:rsid w:val="007E7C4A"/>
    <w:rsid w:val="007F027A"/>
    <w:rsid w:val="007F197E"/>
    <w:rsid w:val="007F1EFD"/>
    <w:rsid w:val="007F38E7"/>
    <w:rsid w:val="007F44CB"/>
    <w:rsid w:val="007F6801"/>
    <w:rsid w:val="007F7282"/>
    <w:rsid w:val="007F758B"/>
    <w:rsid w:val="00800857"/>
    <w:rsid w:val="0080125E"/>
    <w:rsid w:val="00801D9D"/>
    <w:rsid w:val="00801E70"/>
    <w:rsid w:val="008023F4"/>
    <w:rsid w:val="008035B2"/>
    <w:rsid w:val="00803BE4"/>
    <w:rsid w:val="008049A3"/>
    <w:rsid w:val="00804F4F"/>
    <w:rsid w:val="00806393"/>
    <w:rsid w:val="00810A55"/>
    <w:rsid w:val="0081212E"/>
    <w:rsid w:val="008126F4"/>
    <w:rsid w:val="00813C83"/>
    <w:rsid w:val="00814794"/>
    <w:rsid w:val="00814A8A"/>
    <w:rsid w:val="008155A3"/>
    <w:rsid w:val="0081576A"/>
    <w:rsid w:val="00815847"/>
    <w:rsid w:val="00815969"/>
    <w:rsid w:val="00816501"/>
    <w:rsid w:val="008167E1"/>
    <w:rsid w:val="00821D4B"/>
    <w:rsid w:val="008239F0"/>
    <w:rsid w:val="008240D9"/>
    <w:rsid w:val="008248F3"/>
    <w:rsid w:val="00825770"/>
    <w:rsid w:val="00826243"/>
    <w:rsid w:val="008304B3"/>
    <w:rsid w:val="00831369"/>
    <w:rsid w:val="00831A6F"/>
    <w:rsid w:val="00831EE1"/>
    <w:rsid w:val="00831F9D"/>
    <w:rsid w:val="00832229"/>
    <w:rsid w:val="00832443"/>
    <w:rsid w:val="008325B9"/>
    <w:rsid w:val="0083279F"/>
    <w:rsid w:val="00833E1A"/>
    <w:rsid w:val="00833F35"/>
    <w:rsid w:val="00834179"/>
    <w:rsid w:val="00834499"/>
    <w:rsid w:val="00835F4E"/>
    <w:rsid w:val="0083604A"/>
    <w:rsid w:val="00836228"/>
    <w:rsid w:val="00837E3D"/>
    <w:rsid w:val="00840597"/>
    <w:rsid w:val="008405FE"/>
    <w:rsid w:val="00840D4F"/>
    <w:rsid w:val="00841303"/>
    <w:rsid w:val="008426DC"/>
    <w:rsid w:val="0084301A"/>
    <w:rsid w:val="00843EDC"/>
    <w:rsid w:val="00844AB6"/>
    <w:rsid w:val="00845252"/>
    <w:rsid w:val="008463D2"/>
    <w:rsid w:val="00846A63"/>
    <w:rsid w:val="00846E40"/>
    <w:rsid w:val="008527CB"/>
    <w:rsid w:val="008529FD"/>
    <w:rsid w:val="00854564"/>
    <w:rsid w:val="008549FA"/>
    <w:rsid w:val="008554A4"/>
    <w:rsid w:val="00856C56"/>
    <w:rsid w:val="00857028"/>
    <w:rsid w:val="0085754C"/>
    <w:rsid w:val="00857F6B"/>
    <w:rsid w:val="0086052A"/>
    <w:rsid w:val="008609D4"/>
    <w:rsid w:val="00860C4F"/>
    <w:rsid w:val="008645FA"/>
    <w:rsid w:val="00864E69"/>
    <w:rsid w:val="008652A9"/>
    <w:rsid w:val="00865BFD"/>
    <w:rsid w:val="00865D4D"/>
    <w:rsid w:val="00865FC5"/>
    <w:rsid w:val="0086624D"/>
    <w:rsid w:val="00866F1D"/>
    <w:rsid w:val="00867080"/>
    <w:rsid w:val="00867A89"/>
    <w:rsid w:val="0087032C"/>
    <w:rsid w:val="008704E4"/>
    <w:rsid w:val="00872350"/>
    <w:rsid w:val="0087259D"/>
    <w:rsid w:val="00872E03"/>
    <w:rsid w:val="0087469B"/>
    <w:rsid w:val="00874974"/>
    <w:rsid w:val="00875751"/>
    <w:rsid w:val="00875BD5"/>
    <w:rsid w:val="00875D4B"/>
    <w:rsid w:val="00876D80"/>
    <w:rsid w:val="008779F5"/>
    <w:rsid w:val="008805CB"/>
    <w:rsid w:val="00880FAE"/>
    <w:rsid w:val="008824EF"/>
    <w:rsid w:val="00882946"/>
    <w:rsid w:val="00882D43"/>
    <w:rsid w:val="00883286"/>
    <w:rsid w:val="0088446A"/>
    <w:rsid w:val="00884616"/>
    <w:rsid w:val="0088474E"/>
    <w:rsid w:val="00884D59"/>
    <w:rsid w:val="008857BA"/>
    <w:rsid w:val="008858AE"/>
    <w:rsid w:val="00885A03"/>
    <w:rsid w:val="00886089"/>
    <w:rsid w:val="00886F58"/>
    <w:rsid w:val="008902FE"/>
    <w:rsid w:val="00890E43"/>
    <w:rsid w:val="0089147F"/>
    <w:rsid w:val="00891BAB"/>
    <w:rsid w:val="00891E1D"/>
    <w:rsid w:val="00892533"/>
    <w:rsid w:val="00893310"/>
    <w:rsid w:val="00893B02"/>
    <w:rsid w:val="00894C9D"/>
    <w:rsid w:val="00894EC7"/>
    <w:rsid w:val="0089581B"/>
    <w:rsid w:val="008979AB"/>
    <w:rsid w:val="008A04C3"/>
    <w:rsid w:val="008A0CC5"/>
    <w:rsid w:val="008A1859"/>
    <w:rsid w:val="008A2C4A"/>
    <w:rsid w:val="008A4750"/>
    <w:rsid w:val="008A50D8"/>
    <w:rsid w:val="008A556F"/>
    <w:rsid w:val="008A590A"/>
    <w:rsid w:val="008A5D07"/>
    <w:rsid w:val="008A61BC"/>
    <w:rsid w:val="008A67E6"/>
    <w:rsid w:val="008A7375"/>
    <w:rsid w:val="008A73F8"/>
    <w:rsid w:val="008A7676"/>
    <w:rsid w:val="008A7E8E"/>
    <w:rsid w:val="008B066B"/>
    <w:rsid w:val="008B13F9"/>
    <w:rsid w:val="008B1599"/>
    <w:rsid w:val="008B1993"/>
    <w:rsid w:val="008B1B56"/>
    <w:rsid w:val="008B1C74"/>
    <w:rsid w:val="008B2C1D"/>
    <w:rsid w:val="008B32C8"/>
    <w:rsid w:val="008B3357"/>
    <w:rsid w:val="008B34B8"/>
    <w:rsid w:val="008B3C98"/>
    <w:rsid w:val="008B5C46"/>
    <w:rsid w:val="008B646A"/>
    <w:rsid w:val="008B7038"/>
    <w:rsid w:val="008B71C5"/>
    <w:rsid w:val="008B7B14"/>
    <w:rsid w:val="008B7CA1"/>
    <w:rsid w:val="008B7FFB"/>
    <w:rsid w:val="008C05B3"/>
    <w:rsid w:val="008C1635"/>
    <w:rsid w:val="008C169B"/>
    <w:rsid w:val="008C1ECB"/>
    <w:rsid w:val="008C1EFF"/>
    <w:rsid w:val="008C30B6"/>
    <w:rsid w:val="008C3A30"/>
    <w:rsid w:val="008C5FB5"/>
    <w:rsid w:val="008C6DA6"/>
    <w:rsid w:val="008C741E"/>
    <w:rsid w:val="008C7978"/>
    <w:rsid w:val="008D0260"/>
    <w:rsid w:val="008D1748"/>
    <w:rsid w:val="008D18D6"/>
    <w:rsid w:val="008D21F5"/>
    <w:rsid w:val="008D2434"/>
    <w:rsid w:val="008D29CC"/>
    <w:rsid w:val="008D388C"/>
    <w:rsid w:val="008D390C"/>
    <w:rsid w:val="008D4C5F"/>
    <w:rsid w:val="008D4FAE"/>
    <w:rsid w:val="008D6E66"/>
    <w:rsid w:val="008E00C0"/>
    <w:rsid w:val="008E0882"/>
    <w:rsid w:val="008E0FA0"/>
    <w:rsid w:val="008E10DC"/>
    <w:rsid w:val="008E1D51"/>
    <w:rsid w:val="008E1DAC"/>
    <w:rsid w:val="008E231F"/>
    <w:rsid w:val="008E32E4"/>
    <w:rsid w:val="008E33DF"/>
    <w:rsid w:val="008E5661"/>
    <w:rsid w:val="008E7A1A"/>
    <w:rsid w:val="008F0241"/>
    <w:rsid w:val="008F0B0A"/>
    <w:rsid w:val="008F10DA"/>
    <w:rsid w:val="008F1338"/>
    <w:rsid w:val="008F1921"/>
    <w:rsid w:val="008F270E"/>
    <w:rsid w:val="008F2E10"/>
    <w:rsid w:val="008F3A7F"/>
    <w:rsid w:val="008F3E19"/>
    <w:rsid w:val="008F44C2"/>
    <w:rsid w:val="008F4E04"/>
    <w:rsid w:val="008F506D"/>
    <w:rsid w:val="008F5437"/>
    <w:rsid w:val="008F5693"/>
    <w:rsid w:val="008F6650"/>
    <w:rsid w:val="008F7314"/>
    <w:rsid w:val="0090007B"/>
    <w:rsid w:val="00900373"/>
    <w:rsid w:val="00901810"/>
    <w:rsid w:val="00901AA5"/>
    <w:rsid w:val="00902647"/>
    <w:rsid w:val="00902E31"/>
    <w:rsid w:val="00903B74"/>
    <w:rsid w:val="00904332"/>
    <w:rsid w:val="00904A59"/>
    <w:rsid w:val="00904F14"/>
    <w:rsid w:val="00905416"/>
    <w:rsid w:val="00905DAB"/>
    <w:rsid w:val="00906D2A"/>
    <w:rsid w:val="0090701E"/>
    <w:rsid w:val="00907449"/>
    <w:rsid w:val="0090746C"/>
    <w:rsid w:val="00907658"/>
    <w:rsid w:val="00907718"/>
    <w:rsid w:val="00910047"/>
    <w:rsid w:val="00911367"/>
    <w:rsid w:val="00913786"/>
    <w:rsid w:val="009142C0"/>
    <w:rsid w:val="009143EE"/>
    <w:rsid w:val="009145C4"/>
    <w:rsid w:val="00914ED4"/>
    <w:rsid w:val="0091593F"/>
    <w:rsid w:val="00915D29"/>
    <w:rsid w:val="00915EE1"/>
    <w:rsid w:val="0091667A"/>
    <w:rsid w:val="00922F17"/>
    <w:rsid w:val="009235C4"/>
    <w:rsid w:val="00923ABD"/>
    <w:rsid w:val="009251D3"/>
    <w:rsid w:val="00930E51"/>
    <w:rsid w:val="00932F0F"/>
    <w:rsid w:val="009330A9"/>
    <w:rsid w:val="00933E0B"/>
    <w:rsid w:val="009342B3"/>
    <w:rsid w:val="00935DE8"/>
    <w:rsid w:val="009404F9"/>
    <w:rsid w:val="00940A89"/>
    <w:rsid w:val="00940F55"/>
    <w:rsid w:val="0094221B"/>
    <w:rsid w:val="009422A1"/>
    <w:rsid w:val="00942A7A"/>
    <w:rsid w:val="00943181"/>
    <w:rsid w:val="00943EC1"/>
    <w:rsid w:val="009442B9"/>
    <w:rsid w:val="00944693"/>
    <w:rsid w:val="00944C09"/>
    <w:rsid w:val="00945088"/>
    <w:rsid w:val="00945EEC"/>
    <w:rsid w:val="009469DD"/>
    <w:rsid w:val="0094761C"/>
    <w:rsid w:val="00950555"/>
    <w:rsid w:val="009507BB"/>
    <w:rsid w:val="00950800"/>
    <w:rsid w:val="00950A96"/>
    <w:rsid w:val="00950C66"/>
    <w:rsid w:val="00951854"/>
    <w:rsid w:val="00952007"/>
    <w:rsid w:val="009528BF"/>
    <w:rsid w:val="00952D78"/>
    <w:rsid w:val="00953762"/>
    <w:rsid w:val="0095396F"/>
    <w:rsid w:val="00953992"/>
    <w:rsid w:val="00953DAC"/>
    <w:rsid w:val="00954945"/>
    <w:rsid w:val="00954F3D"/>
    <w:rsid w:val="00954F5C"/>
    <w:rsid w:val="00955774"/>
    <w:rsid w:val="009576CD"/>
    <w:rsid w:val="009605EA"/>
    <w:rsid w:val="009609CD"/>
    <w:rsid w:val="00961899"/>
    <w:rsid w:val="0096222C"/>
    <w:rsid w:val="00963346"/>
    <w:rsid w:val="00963787"/>
    <w:rsid w:val="009641CC"/>
    <w:rsid w:val="00964C0A"/>
    <w:rsid w:val="0096538E"/>
    <w:rsid w:val="00965FDB"/>
    <w:rsid w:val="009674A3"/>
    <w:rsid w:val="009677C7"/>
    <w:rsid w:val="00970569"/>
    <w:rsid w:val="00970608"/>
    <w:rsid w:val="00970B8C"/>
    <w:rsid w:val="00971163"/>
    <w:rsid w:val="00973A24"/>
    <w:rsid w:val="009741F7"/>
    <w:rsid w:val="0097421B"/>
    <w:rsid w:val="0097451D"/>
    <w:rsid w:val="0097505D"/>
    <w:rsid w:val="00975294"/>
    <w:rsid w:val="00975673"/>
    <w:rsid w:val="00975D7F"/>
    <w:rsid w:val="009761D6"/>
    <w:rsid w:val="009765A7"/>
    <w:rsid w:val="00976CAC"/>
    <w:rsid w:val="009773DC"/>
    <w:rsid w:val="0098025D"/>
    <w:rsid w:val="0098046C"/>
    <w:rsid w:val="0098150E"/>
    <w:rsid w:val="00981765"/>
    <w:rsid w:val="009817ED"/>
    <w:rsid w:val="009820F7"/>
    <w:rsid w:val="0098381C"/>
    <w:rsid w:val="009852CC"/>
    <w:rsid w:val="00985B72"/>
    <w:rsid w:val="00986F00"/>
    <w:rsid w:val="009870C9"/>
    <w:rsid w:val="0098717E"/>
    <w:rsid w:val="00987228"/>
    <w:rsid w:val="00987673"/>
    <w:rsid w:val="00987E91"/>
    <w:rsid w:val="00987EFC"/>
    <w:rsid w:val="0099055B"/>
    <w:rsid w:val="009911EA"/>
    <w:rsid w:val="00991BE2"/>
    <w:rsid w:val="00991CE6"/>
    <w:rsid w:val="00992668"/>
    <w:rsid w:val="00992AAF"/>
    <w:rsid w:val="00992CFE"/>
    <w:rsid w:val="00993495"/>
    <w:rsid w:val="0099434C"/>
    <w:rsid w:val="00994E0F"/>
    <w:rsid w:val="009957CB"/>
    <w:rsid w:val="0099593C"/>
    <w:rsid w:val="009962BB"/>
    <w:rsid w:val="0099683F"/>
    <w:rsid w:val="00996F08"/>
    <w:rsid w:val="009977A1"/>
    <w:rsid w:val="00997F01"/>
    <w:rsid w:val="009A03DE"/>
    <w:rsid w:val="009A0563"/>
    <w:rsid w:val="009A16D5"/>
    <w:rsid w:val="009A2926"/>
    <w:rsid w:val="009A32D5"/>
    <w:rsid w:val="009A4076"/>
    <w:rsid w:val="009A4ACC"/>
    <w:rsid w:val="009A577E"/>
    <w:rsid w:val="009A7217"/>
    <w:rsid w:val="009A7A31"/>
    <w:rsid w:val="009A7DDE"/>
    <w:rsid w:val="009B2620"/>
    <w:rsid w:val="009B272D"/>
    <w:rsid w:val="009B2DBE"/>
    <w:rsid w:val="009B308E"/>
    <w:rsid w:val="009B3648"/>
    <w:rsid w:val="009B3C72"/>
    <w:rsid w:val="009B4CBF"/>
    <w:rsid w:val="009B4E25"/>
    <w:rsid w:val="009B52E9"/>
    <w:rsid w:val="009B54D3"/>
    <w:rsid w:val="009B699C"/>
    <w:rsid w:val="009B70E0"/>
    <w:rsid w:val="009C09E9"/>
    <w:rsid w:val="009C0E16"/>
    <w:rsid w:val="009C1A40"/>
    <w:rsid w:val="009C2E65"/>
    <w:rsid w:val="009C3F4D"/>
    <w:rsid w:val="009C4FD4"/>
    <w:rsid w:val="009C50F7"/>
    <w:rsid w:val="009C5CF8"/>
    <w:rsid w:val="009C5FAA"/>
    <w:rsid w:val="009D377C"/>
    <w:rsid w:val="009D4899"/>
    <w:rsid w:val="009D4E56"/>
    <w:rsid w:val="009D5BB8"/>
    <w:rsid w:val="009D5BC3"/>
    <w:rsid w:val="009D616F"/>
    <w:rsid w:val="009D7B30"/>
    <w:rsid w:val="009D7C7F"/>
    <w:rsid w:val="009D7FCB"/>
    <w:rsid w:val="009E107A"/>
    <w:rsid w:val="009E1642"/>
    <w:rsid w:val="009E1A13"/>
    <w:rsid w:val="009E1F03"/>
    <w:rsid w:val="009E3619"/>
    <w:rsid w:val="009E36E5"/>
    <w:rsid w:val="009E3784"/>
    <w:rsid w:val="009E4910"/>
    <w:rsid w:val="009E4A32"/>
    <w:rsid w:val="009E4B3E"/>
    <w:rsid w:val="009E5D74"/>
    <w:rsid w:val="009E6FC4"/>
    <w:rsid w:val="009E7E9E"/>
    <w:rsid w:val="009F0553"/>
    <w:rsid w:val="009F0733"/>
    <w:rsid w:val="009F1F1B"/>
    <w:rsid w:val="009F2799"/>
    <w:rsid w:val="009F2EE8"/>
    <w:rsid w:val="009F3C00"/>
    <w:rsid w:val="009F3FC9"/>
    <w:rsid w:val="009F5678"/>
    <w:rsid w:val="009F6E09"/>
    <w:rsid w:val="009F713B"/>
    <w:rsid w:val="00A011C9"/>
    <w:rsid w:val="00A0185C"/>
    <w:rsid w:val="00A01958"/>
    <w:rsid w:val="00A01EB8"/>
    <w:rsid w:val="00A024DB"/>
    <w:rsid w:val="00A03765"/>
    <w:rsid w:val="00A03FB2"/>
    <w:rsid w:val="00A04432"/>
    <w:rsid w:val="00A04DBE"/>
    <w:rsid w:val="00A04FD8"/>
    <w:rsid w:val="00A05204"/>
    <w:rsid w:val="00A05748"/>
    <w:rsid w:val="00A05AF1"/>
    <w:rsid w:val="00A06663"/>
    <w:rsid w:val="00A066BF"/>
    <w:rsid w:val="00A07670"/>
    <w:rsid w:val="00A077C7"/>
    <w:rsid w:val="00A0785B"/>
    <w:rsid w:val="00A109C8"/>
    <w:rsid w:val="00A10CA0"/>
    <w:rsid w:val="00A118D4"/>
    <w:rsid w:val="00A11B5A"/>
    <w:rsid w:val="00A12701"/>
    <w:rsid w:val="00A12AE3"/>
    <w:rsid w:val="00A13608"/>
    <w:rsid w:val="00A13679"/>
    <w:rsid w:val="00A13897"/>
    <w:rsid w:val="00A138AD"/>
    <w:rsid w:val="00A13C97"/>
    <w:rsid w:val="00A13E2F"/>
    <w:rsid w:val="00A13ECA"/>
    <w:rsid w:val="00A14998"/>
    <w:rsid w:val="00A1649B"/>
    <w:rsid w:val="00A16BAB"/>
    <w:rsid w:val="00A17836"/>
    <w:rsid w:val="00A236A0"/>
    <w:rsid w:val="00A239C1"/>
    <w:rsid w:val="00A246C6"/>
    <w:rsid w:val="00A25061"/>
    <w:rsid w:val="00A25F5D"/>
    <w:rsid w:val="00A266D2"/>
    <w:rsid w:val="00A26BE8"/>
    <w:rsid w:val="00A26E71"/>
    <w:rsid w:val="00A309F6"/>
    <w:rsid w:val="00A30EBE"/>
    <w:rsid w:val="00A31427"/>
    <w:rsid w:val="00A3169B"/>
    <w:rsid w:val="00A31D1D"/>
    <w:rsid w:val="00A330E1"/>
    <w:rsid w:val="00A34E23"/>
    <w:rsid w:val="00A35612"/>
    <w:rsid w:val="00A37D58"/>
    <w:rsid w:val="00A41599"/>
    <w:rsid w:val="00A439D0"/>
    <w:rsid w:val="00A43FB9"/>
    <w:rsid w:val="00A44037"/>
    <w:rsid w:val="00A44F26"/>
    <w:rsid w:val="00A453A5"/>
    <w:rsid w:val="00A468F4"/>
    <w:rsid w:val="00A46E36"/>
    <w:rsid w:val="00A47F41"/>
    <w:rsid w:val="00A51B78"/>
    <w:rsid w:val="00A53933"/>
    <w:rsid w:val="00A5537E"/>
    <w:rsid w:val="00A558A2"/>
    <w:rsid w:val="00A55E25"/>
    <w:rsid w:val="00A566F2"/>
    <w:rsid w:val="00A56962"/>
    <w:rsid w:val="00A56D49"/>
    <w:rsid w:val="00A571BF"/>
    <w:rsid w:val="00A576D6"/>
    <w:rsid w:val="00A61784"/>
    <w:rsid w:val="00A61C0D"/>
    <w:rsid w:val="00A62315"/>
    <w:rsid w:val="00A63E3A"/>
    <w:rsid w:val="00A645E5"/>
    <w:rsid w:val="00A64688"/>
    <w:rsid w:val="00A64AD8"/>
    <w:rsid w:val="00A65003"/>
    <w:rsid w:val="00A65531"/>
    <w:rsid w:val="00A66195"/>
    <w:rsid w:val="00A662B0"/>
    <w:rsid w:val="00A66FD9"/>
    <w:rsid w:val="00A67206"/>
    <w:rsid w:val="00A679B1"/>
    <w:rsid w:val="00A716B3"/>
    <w:rsid w:val="00A71A90"/>
    <w:rsid w:val="00A72609"/>
    <w:rsid w:val="00A72A00"/>
    <w:rsid w:val="00A73564"/>
    <w:rsid w:val="00A73F1F"/>
    <w:rsid w:val="00A748D5"/>
    <w:rsid w:val="00A7520E"/>
    <w:rsid w:val="00A759A9"/>
    <w:rsid w:val="00A75E80"/>
    <w:rsid w:val="00A76476"/>
    <w:rsid w:val="00A764A7"/>
    <w:rsid w:val="00A774F0"/>
    <w:rsid w:val="00A77E4C"/>
    <w:rsid w:val="00A8018D"/>
    <w:rsid w:val="00A801C0"/>
    <w:rsid w:val="00A80EBE"/>
    <w:rsid w:val="00A813DB"/>
    <w:rsid w:val="00A823E5"/>
    <w:rsid w:val="00A82537"/>
    <w:rsid w:val="00A82BE5"/>
    <w:rsid w:val="00A832AC"/>
    <w:rsid w:val="00A8388A"/>
    <w:rsid w:val="00A83ECE"/>
    <w:rsid w:val="00A84095"/>
    <w:rsid w:val="00A85018"/>
    <w:rsid w:val="00A85CA3"/>
    <w:rsid w:val="00A85FFE"/>
    <w:rsid w:val="00A861A5"/>
    <w:rsid w:val="00A86FAA"/>
    <w:rsid w:val="00A87A95"/>
    <w:rsid w:val="00A87AFB"/>
    <w:rsid w:val="00A9034D"/>
    <w:rsid w:val="00A908CB"/>
    <w:rsid w:val="00A9280C"/>
    <w:rsid w:val="00A93439"/>
    <w:rsid w:val="00A93661"/>
    <w:rsid w:val="00A93895"/>
    <w:rsid w:val="00A94658"/>
    <w:rsid w:val="00A94735"/>
    <w:rsid w:val="00A94B88"/>
    <w:rsid w:val="00A95240"/>
    <w:rsid w:val="00A958C7"/>
    <w:rsid w:val="00A963B0"/>
    <w:rsid w:val="00A96D98"/>
    <w:rsid w:val="00A96EA0"/>
    <w:rsid w:val="00A97032"/>
    <w:rsid w:val="00AA00F5"/>
    <w:rsid w:val="00AA0195"/>
    <w:rsid w:val="00AA042B"/>
    <w:rsid w:val="00AA0AE7"/>
    <w:rsid w:val="00AA0EA1"/>
    <w:rsid w:val="00AA1942"/>
    <w:rsid w:val="00AA1962"/>
    <w:rsid w:val="00AA378D"/>
    <w:rsid w:val="00AA4F90"/>
    <w:rsid w:val="00AA509C"/>
    <w:rsid w:val="00AA5992"/>
    <w:rsid w:val="00AA645D"/>
    <w:rsid w:val="00AA6847"/>
    <w:rsid w:val="00AA6E4E"/>
    <w:rsid w:val="00AA6FF0"/>
    <w:rsid w:val="00AA712C"/>
    <w:rsid w:val="00AB0A44"/>
    <w:rsid w:val="00AB0BA6"/>
    <w:rsid w:val="00AB0FB1"/>
    <w:rsid w:val="00AB0FFC"/>
    <w:rsid w:val="00AB1E7D"/>
    <w:rsid w:val="00AB33F0"/>
    <w:rsid w:val="00AB35F2"/>
    <w:rsid w:val="00AB3F53"/>
    <w:rsid w:val="00AB42D2"/>
    <w:rsid w:val="00AB4BF1"/>
    <w:rsid w:val="00AB5836"/>
    <w:rsid w:val="00AB674D"/>
    <w:rsid w:val="00AB6DE7"/>
    <w:rsid w:val="00AB78F4"/>
    <w:rsid w:val="00AC0CE3"/>
    <w:rsid w:val="00AC3025"/>
    <w:rsid w:val="00AC339F"/>
    <w:rsid w:val="00AC3483"/>
    <w:rsid w:val="00AC3A5E"/>
    <w:rsid w:val="00AC3E2B"/>
    <w:rsid w:val="00AC4022"/>
    <w:rsid w:val="00AC43C9"/>
    <w:rsid w:val="00AC56FE"/>
    <w:rsid w:val="00AD0D53"/>
    <w:rsid w:val="00AD18F6"/>
    <w:rsid w:val="00AD199E"/>
    <w:rsid w:val="00AD2096"/>
    <w:rsid w:val="00AD2F51"/>
    <w:rsid w:val="00AD3576"/>
    <w:rsid w:val="00AD3A4B"/>
    <w:rsid w:val="00AD3DC9"/>
    <w:rsid w:val="00AD4D9B"/>
    <w:rsid w:val="00AD58E6"/>
    <w:rsid w:val="00AD5965"/>
    <w:rsid w:val="00AD6A7E"/>
    <w:rsid w:val="00AD7E87"/>
    <w:rsid w:val="00AE0977"/>
    <w:rsid w:val="00AE0A0F"/>
    <w:rsid w:val="00AE21C1"/>
    <w:rsid w:val="00AE283C"/>
    <w:rsid w:val="00AE4E9B"/>
    <w:rsid w:val="00AE4FA1"/>
    <w:rsid w:val="00AE5811"/>
    <w:rsid w:val="00AE5CD9"/>
    <w:rsid w:val="00AE713A"/>
    <w:rsid w:val="00AF035C"/>
    <w:rsid w:val="00AF064F"/>
    <w:rsid w:val="00AF11D1"/>
    <w:rsid w:val="00AF194F"/>
    <w:rsid w:val="00AF3045"/>
    <w:rsid w:val="00AF32D8"/>
    <w:rsid w:val="00AF34F1"/>
    <w:rsid w:val="00AF4217"/>
    <w:rsid w:val="00AF4972"/>
    <w:rsid w:val="00AF5105"/>
    <w:rsid w:val="00AF55B0"/>
    <w:rsid w:val="00AF6BF5"/>
    <w:rsid w:val="00B00615"/>
    <w:rsid w:val="00B01CB5"/>
    <w:rsid w:val="00B03E92"/>
    <w:rsid w:val="00B0507B"/>
    <w:rsid w:val="00B06123"/>
    <w:rsid w:val="00B0630B"/>
    <w:rsid w:val="00B07B80"/>
    <w:rsid w:val="00B10D9F"/>
    <w:rsid w:val="00B11F0F"/>
    <w:rsid w:val="00B1293E"/>
    <w:rsid w:val="00B1380A"/>
    <w:rsid w:val="00B1413D"/>
    <w:rsid w:val="00B14BC7"/>
    <w:rsid w:val="00B1539E"/>
    <w:rsid w:val="00B15836"/>
    <w:rsid w:val="00B17AC5"/>
    <w:rsid w:val="00B20EF4"/>
    <w:rsid w:val="00B212D2"/>
    <w:rsid w:val="00B22DF4"/>
    <w:rsid w:val="00B23D95"/>
    <w:rsid w:val="00B24630"/>
    <w:rsid w:val="00B249DF"/>
    <w:rsid w:val="00B2553F"/>
    <w:rsid w:val="00B25AAB"/>
    <w:rsid w:val="00B270B4"/>
    <w:rsid w:val="00B278A7"/>
    <w:rsid w:val="00B27A33"/>
    <w:rsid w:val="00B30E79"/>
    <w:rsid w:val="00B30F09"/>
    <w:rsid w:val="00B313E0"/>
    <w:rsid w:val="00B31637"/>
    <w:rsid w:val="00B31BD3"/>
    <w:rsid w:val="00B3243E"/>
    <w:rsid w:val="00B3278D"/>
    <w:rsid w:val="00B32981"/>
    <w:rsid w:val="00B33CD8"/>
    <w:rsid w:val="00B343D7"/>
    <w:rsid w:val="00B347E7"/>
    <w:rsid w:val="00B34BCE"/>
    <w:rsid w:val="00B351A3"/>
    <w:rsid w:val="00B3545C"/>
    <w:rsid w:val="00B358B9"/>
    <w:rsid w:val="00B3634E"/>
    <w:rsid w:val="00B370EA"/>
    <w:rsid w:val="00B414A4"/>
    <w:rsid w:val="00B41C1A"/>
    <w:rsid w:val="00B41C5A"/>
    <w:rsid w:val="00B41F27"/>
    <w:rsid w:val="00B425E2"/>
    <w:rsid w:val="00B42D57"/>
    <w:rsid w:val="00B43C7F"/>
    <w:rsid w:val="00B43CFB"/>
    <w:rsid w:val="00B45248"/>
    <w:rsid w:val="00B45561"/>
    <w:rsid w:val="00B468B1"/>
    <w:rsid w:val="00B46B88"/>
    <w:rsid w:val="00B46E3F"/>
    <w:rsid w:val="00B471E1"/>
    <w:rsid w:val="00B47B02"/>
    <w:rsid w:val="00B51D9B"/>
    <w:rsid w:val="00B51DFF"/>
    <w:rsid w:val="00B547B7"/>
    <w:rsid w:val="00B551F6"/>
    <w:rsid w:val="00B554E2"/>
    <w:rsid w:val="00B55653"/>
    <w:rsid w:val="00B55D0F"/>
    <w:rsid w:val="00B55DC7"/>
    <w:rsid w:val="00B5624C"/>
    <w:rsid w:val="00B57614"/>
    <w:rsid w:val="00B6227B"/>
    <w:rsid w:val="00B631B4"/>
    <w:rsid w:val="00B63A6C"/>
    <w:rsid w:val="00B63DEA"/>
    <w:rsid w:val="00B64F45"/>
    <w:rsid w:val="00B65167"/>
    <w:rsid w:val="00B658F8"/>
    <w:rsid w:val="00B65DBC"/>
    <w:rsid w:val="00B66F6C"/>
    <w:rsid w:val="00B67090"/>
    <w:rsid w:val="00B70A72"/>
    <w:rsid w:val="00B71024"/>
    <w:rsid w:val="00B71142"/>
    <w:rsid w:val="00B71400"/>
    <w:rsid w:val="00B7178B"/>
    <w:rsid w:val="00B718AB"/>
    <w:rsid w:val="00B720DC"/>
    <w:rsid w:val="00B72F82"/>
    <w:rsid w:val="00B72FD4"/>
    <w:rsid w:val="00B76085"/>
    <w:rsid w:val="00B76CDD"/>
    <w:rsid w:val="00B76D0A"/>
    <w:rsid w:val="00B77269"/>
    <w:rsid w:val="00B77615"/>
    <w:rsid w:val="00B776F0"/>
    <w:rsid w:val="00B77948"/>
    <w:rsid w:val="00B807CE"/>
    <w:rsid w:val="00B82401"/>
    <w:rsid w:val="00B830BF"/>
    <w:rsid w:val="00B83B8E"/>
    <w:rsid w:val="00B85EDB"/>
    <w:rsid w:val="00B86E37"/>
    <w:rsid w:val="00B86EDF"/>
    <w:rsid w:val="00B87772"/>
    <w:rsid w:val="00B878C9"/>
    <w:rsid w:val="00B87E73"/>
    <w:rsid w:val="00B90095"/>
    <w:rsid w:val="00B9131F"/>
    <w:rsid w:val="00B9143A"/>
    <w:rsid w:val="00B933EC"/>
    <w:rsid w:val="00B93862"/>
    <w:rsid w:val="00B938F2"/>
    <w:rsid w:val="00B93AD7"/>
    <w:rsid w:val="00B93C6D"/>
    <w:rsid w:val="00B940B4"/>
    <w:rsid w:val="00B94480"/>
    <w:rsid w:val="00B95501"/>
    <w:rsid w:val="00B95627"/>
    <w:rsid w:val="00B96882"/>
    <w:rsid w:val="00B97C2F"/>
    <w:rsid w:val="00BA10F0"/>
    <w:rsid w:val="00BA2A21"/>
    <w:rsid w:val="00BA2BFA"/>
    <w:rsid w:val="00BA311E"/>
    <w:rsid w:val="00BA3CAE"/>
    <w:rsid w:val="00BA447F"/>
    <w:rsid w:val="00BA5683"/>
    <w:rsid w:val="00BA6EEF"/>
    <w:rsid w:val="00BA72D9"/>
    <w:rsid w:val="00BA7700"/>
    <w:rsid w:val="00BA7791"/>
    <w:rsid w:val="00BB0E50"/>
    <w:rsid w:val="00BB1ED6"/>
    <w:rsid w:val="00BB3327"/>
    <w:rsid w:val="00BB3519"/>
    <w:rsid w:val="00BB40DE"/>
    <w:rsid w:val="00BB41AE"/>
    <w:rsid w:val="00BB4BFF"/>
    <w:rsid w:val="00BB6A99"/>
    <w:rsid w:val="00BB759C"/>
    <w:rsid w:val="00BB7AC7"/>
    <w:rsid w:val="00BC0E50"/>
    <w:rsid w:val="00BC1944"/>
    <w:rsid w:val="00BC2E2A"/>
    <w:rsid w:val="00BC48A0"/>
    <w:rsid w:val="00BC55F5"/>
    <w:rsid w:val="00BC752B"/>
    <w:rsid w:val="00BD0E23"/>
    <w:rsid w:val="00BD0F6C"/>
    <w:rsid w:val="00BD1203"/>
    <w:rsid w:val="00BD1383"/>
    <w:rsid w:val="00BD1E44"/>
    <w:rsid w:val="00BD1EB2"/>
    <w:rsid w:val="00BD241F"/>
    <w:rsid w:val="00BD2912"/>
    <w:rsid w:val="00BD3B4A"/>
    <w:rsid w:val="00BD409E"/>
    <w:rsid w:val="00BD41B1"/>
    <w:rsid w:val="00BD4873"/>
    <w:rsid w:val="00BD4B3A"/>
    <w:rsid w:val="00BD4CE5"/>
    <w:rsid w:val="00BD623D"/>
    <w:rsid w:val="00BD63B7"/>
    <w:rsid w:val="00BE0594"/>
    <w:rsid w:val="00BE0A26"/>
    <w:rsid w:val="00BE1149"/>
    <w:rsid w:val="00BE1CE9"/>
    <w:rsid w:val="00BE242A"/>
    <w:rsid w:val="00BE2553"/>
    <w:rsid w:val="00BE2CBD"/>
    <w:rsid w:val="00BE3609"/>
    <w:rsid w:val="00BE3B06"/>
    <w:rsid w:val="00BE401F"/>
    <w:rsid w:val="00BE485A"/>
    <w:rsid w:val="00BE4876"/>
    <w:rsid w:val="00BE497F"/>
    <w:rsid w:val="00BE4B90"/>
    <w:rsid w:val="00BE4EDE"/>
    <w:rsid w:val="00BE4F54"/>
    <w:rsid w:val="00BE5337"/>
    <w:rsid w:val="00BE6647"/>
    <w:rsid w:val="00BF0426"/>
    <w:rsid w:val="00BF0894"/>
    <w:rsid w:val="00BF0B52"/>
    <w:rsid w:val="00BF17CE"/>
    <w:rsid w:val="00BF3AEB"/>
    <w:rsid w:val="00BF5960"/>
    <w:rsid w:val="00BF6EBE"/>
    <w:rsid w:val="00BF77FE"/>
    <w:rsid w:val="00C00021"/>
    <w:rsid w:val="00C00706"/>
    <w:rsid w:val="00C00852"/>
    <w:rsid w:val="00C00A53"/>
    <w:rsid w:val="00C00D3A"/>
    <w:rsid w:val="00C015AB"/>
    <w:rsid w:val="00C015B8"/>
    <w:rsid w:val="00C026E4"/>
    <w:rsid w:val="00C029BA"/>
    <w:rsid w:val="00C03279"/>
    <w:rsid w:val="00C04746"/>
    <w:rsid w:val="00C04D5C"/>
    <w:rsid w:val="00C06A11"/>
    <w:rsid w:val="00C06CD1"/>
    <w:rsid w:val="00C076B3"/>
    <w:rsid w:val="00C07F97"/>
    <w:rsid w:val="00C111A6"/>
    <w:rsid w:val="00C112B7"/>
    <w:rsid w:val="00C116F0"/>
    <w:rsid w:val="00C121FB"/>
    <w:rsid w:val="00C134CD"/>
    <w:rsid w:val="00C13A80"/>
    <w:rsid w:val="00C1461B"/>
    <w:rsid w:val="00C14DA3"/>
    <w:rsid w:val="00C14E06"/>
    <w:rsid w:val="00C14F50"/>
    <w:rsid w:val="00C14FA5"/>
    <w:rsid w:val="00C1601F"/>
    <w:rsid w:val="00C16B3F"/>
    <w:rsid w:val="00C20618"/>
    <w:rsid w:val="00C21439"/>
    <w:rsid w:val="00C221BA"/>
    <w:rsid w:val="00C227A1"/>
    <w:rsid w:val="00C229FC"/>
    <w:rsid w:val="00C23321"/>
    <w:rsid w:val="00C2356C"/>
    <w:rsid w:val="00C23F11"/>
    <w:rsid w:val="00C241CF"/>
    <w:rsid w:val="00C244D8"/>
    <w:rsid w:val="00C24FCA"/>
    <w:rsid w:val="00C26254"/>
    <w:rsid w:val="00C26A1E"/>
    <w:rsid w:val="00C27C0D"/>
    <w:rsid w:val="00C27C10"/>
    <w:rsid w:val="00C27C96"/>
    <w:rsid w:val="00C27E07"/>
    <w:rsid w:val="00C30B6D"/>
    <w:rsid w:val="00C30EA0"/>
    <w:rsid w:val="00C3176B"/>
    <w:rsid w:val="00C31B42"/>
    <w:rsid w:val="00C31B9F"/>
    <w:rsid w:val="00C32402"/>
    <w:rsid w:val="00C332D6"/>
    <w:rsid w:val="00C342FB"/>
    <w:rsid w:val="00C357D4"/>
    <w:rsid w:val="00C36561"/>
    <w:rsid w:val="00C375A2"/>
    <w:rsid w:val="00C401A5"/>
    <w:rsid w:val="00C402D1"/>
    <w:rsid w:val="00C4051D"/>
    <w:rsid w:val="00C406ED"/>
    <w:rsid w:val="00C41413"/>
    <w:rsid w:val="00C41484"/>
    <w:rsid w:val="00C421C6"/>
    <w:rsid w:val="00C434BF"/>
    <w:rsid w:val="00C43EFF"/>
    <w:rsid w:val="00C440BB"/>
    <w:rsid w:val="00C46B54"/>
    <w:rsid w:val="00C4701A"/>
    <w:rsid w:val="00C47729"/>
    <w:rsid w:val="00C47F31"/>
    <w:rsid w:val="00C5104F"/>
    <w:rsid w:val="00C544F3"/>
    <w:rsid w:val="00C54EF3"/>
    <w:rsid w:val="00C554E7"/>
    <w:rsid w:val="00C55889"/>
    <w:rsid w:val="00C55B9C"/>
    <w:rsid w:val="00C56264"/>
    <w:rsid w:val="00C56536"/>
    <w:rsid w:val="00C57B37"/>
    <w:rsid w:val="00C57E6B"/>
    <w:rsid w:val="00C60767"/>
    <w:rsid w:val="00C616D4"/>
    <w:rsid w:val="00C62C75"/>
    <w:rsid w:val="00C62D6B"/>
    <w:rsid w:val="00C64466"/>
    <w:rsid w:val="00C65125"/>
    <w:rsid w:val="00C65A86"/>
    <w:rsid w:val="00C66126"/>
    <w:rsid w:val="00C6714C"/>
    <w:rsid w:val="00C675D9"/>
    <w:rsid w:val="00C67918"/>
    <w:rsid w:val="00C67E54"/>
    <w:rsid w:val="00C70F47"/>
    <w:rsid w:val="00C71BC7"/>
    <w:rsid w:val="00C71D96"/>
    <w:rsid w:val="00C7291A"/>
    <w:rsid w:val="00C737B2"/>
    <w:rsid w:val="00C73926"/>
    <w:rsid w:val="00C73BB9"/>
    <w:rsid w:val="00C74620"/>
    <w:rsid w:val="00C746C3"/>
    <w:rsid w:val="00C753F1"/>
    <w:rsid w:val="00C759A8"/>
    <w:rsid w:val="00C7671C"/>
    <w:rsid w:val="00C77562"/>
    <w:rsid w:val="00C80279"/>
    <w:rsid w:val="00C804BB"/>
    <w:rsid w:val="00C822DD"/>
    <w:rsid w:val="00C8288B"/>
    <w:rsid w:val="00C830F7"/>
    <w:rsid w:val="00C83252"/>
    <w:rsid w:val="00C83261"/>
    <w:rsid w:val="00C84433"/>
    <w:rsid w:val="00C84B72"/>
    <w:rsid w:val="00C84B96"/>
    <w:rsid w:val="00C8760B"/>
    <w:rsid w:val="00C87ED4"/>
    <w:rsid w:val="00C9001F"/>
    <w:rsid w:val="00C915DB"/>
    <w:rsid w:val="00C91866"/>
    <w:rsid w:val="00C9279B"/>
    <w:rsid w:val="00C9285E"/>
    <w:rsid w:val="00C92BB3"/>
    <w:rsid w:val="00C92D73"/>
    <w:rsid w:val="00C9318A"/>
    <w:rsid w:val="00C94CD7"/>
    <w:rsid w:val="00C955A7"/>
    <w:rsid w:val="00C95E8D"/>
    <w:rsid w:val="00C976BF"/>
    <w:rsid w:val="00CA05E7"/>
    <w:rsid w:val="00CA12FA"/>
    <w:rsid w:val="00CA27DF"/>
    <w:rsid w:val="00CA2801"/>
    <w:rsid w:val="00CA281B"/>
    <w:rsid w:val="00CA3635"/>
    <w:rsid w:val="00CA3766"/>
    <w:rsid w:val="00CA429B"/>
    <w:rsid w:val="00CA482A"/>
    <w:rsid w:val="00CA4D21"/>
    <w:rsid w:val="00CA6D0F"/>
    <w:rsid w:val="00CA6F5C"/>
    <w:rsid w:val="00CA797E"/>
    <w:rsid w:val="00CB12DF"/>
    <w:rsid w:val="00CB1657"/>
    <w:rsid w:val="00CB1A23"/>
    <w:rsid w:val="00CB2882"/>
    <w:rsid w:val="00CB3399"/>
    <w:rsid w:val="00CB4B62"/>
    <w:rsid w:val="00CB595C"/>
    <w:rsid w:val="00CB705B"/>
    <w:rsid w:val="00CB70FD"/>
    <w:rsid w:val="00CB71A7"/>
    <w:rsid w:val="00CB7B6B"/>
    <w:rsid w:val="00CC0D68"/>
    <w:rsid w:val="00CC124B"/>
    <w:rsid w:val="00CC1862"/>
    <w:rsid w:val="00CC35C8"/>
    <w:rsid w:val="00CC35DC"/>
    <w:rsid w:val="00CC3709"/>
    <w:rsid w:val="00CC386A"/>
    <w:rsid w:val="00CC394D"/>
    <w:rsid w:val="00CC3E6B"/>
    <w:rsid w:val="00CC6C45"/>
    <w:rsid w:val="00CC7027"/>
    <w:rsid w:val="00CC7B46"/>
    <w:rsid w:val="00CD16C7"/>
    <w:rsid w:val="00CD300C"/>
    <w:rsid w:val="00CD3831"/>
    <w:rsid w:val="00CD39C6"/>
    <w:rsid w:val="00CD47E7"/>
    <w:rsid w:val="00CD5223"/>
    <w:rsid w:val="00CD533D"/>
    <w:rsid w:val="00CD569A"/>
    <w:rsid w:val="00CD59F6"/>
    <w:rsid w:val="00CD63B9"/>
    <w:rsid w:val="00CE1312"/>
    <w:rsid w:val="00CE165C"/>
    <w:rsid w:val="00CE1C0F"/>
    <w:rsid w:val="00CE2157"/>
    <w:rsid w:val="00CE233B"/>
    <w:rsid w:val="00CE294B"/>
    <w:rsid w:val="00CE4DBA"/>
    <w:rsid w:val="00CE5471"/>
    <w:rsid w:val="00CE54AE"/>
    <w:rsid w:val="00CE5883"/>
    <w:rsid w:val="00CE5A5D"/>
    <w:rsid w:val="00CE5C08"/>
    <w:rsid w:val="00CE6394"/>
    <w:rsid w:val="00CE682C"/>
    <w:rsid w:val="00CF07F2"/>
    <w:rsid w:val="00CF0E5C"/>
    <w:rsid w:val="00CF228A"/>
    <w:rsid w:val="00CF28B6"/>
    <w:rsid w:val="00CF383F"/>
    <w:rsid w:val="00CF3AD9"/>
    <w:rsid w:val="00CF532A"/>
    <w:rsid w:val="00CF6900"/>
    <w:rsid w:val="00CF6B4A"/>
    <w:rsid w:val="00CF6EAA"/>
    <w:rsid w:val="00D0010F"/>
    <w:rsid w:val="00D0051D"/>
    <w:rsid w:val="00D00A98"/>
    <w:rsid w:val="00D00CA2"/>
    <w:rsid w:val="00D01396"/>
    <w:rsid w:val="00D01B45"/>
    <w:rsid w:val="00D01B6C"/>
    <w:rsid w:val="00D037CC"/>
    <w:rsid w:val="00D0418B"/>
    <w:rsid w:val="00D04204"/>
    <w:rsid w:val="00D05A33"/>
    <w:rsid w:val="00D065EA"/>
    <w:rsid w:val="00D066C7"/>
    <w:rsid w:val="00D068AC"/>
    <w:rsid w:val="00D1047E"/>
    <w:rsid w:val="00D10A3D"/>
    <w:rsid w:val="00D10ED6"/>
    <w:rsid w:val="00D1199D"/>
    <w:rsid w:val="00D14B60"/>
    <w:rsid w:val="00D151E5"/>
    <w:rsid w:val="00D15617"/>
    <w:rsid w:val="00D15794"/>
    <w:rsid w:val="00D177B6"/>
    <w:rsid w:val="00D17B65"/>
    <w:rsid w:val="00D2066D"/>
    <w:rsid w:val="00D20CE4"/>
    <w:rsid w:val="00D21711"/>
    <w:rsid w:val="00D21743"/>
    <w:rsid w:val="00D22016"/>
    <w:rsid w:val="00D23B60"/>
    <w:rsid w:val="00D24579"/>
    <w:rsid w:val="00D245A2"/>
    <w:rsid w:val="00D24B80"/>
    <w:rsid w:val="00D258D4"/>
    <w:rsid w:val="00D27B05"/>
    <w:rsid w:val="00D311B1"/>
    <w:rsid w:val="00D31AFD"/>
    <w:rsid w:val="00D31C92"/>
    <w:rsid w:val="00D3245A"/>
    <w:rsid w:val="00D3280A"/>
    <w:rsid w:val="00D343BA"/>
    <w:rsid w:val="00D347A1"/>
    <w:rsid w:val="00D3567A"/>
    <w:rsid w:val="00D35801"/>
    <w:rsid w:val="00D35F4C"/>
    <w:rsid w:val="00D36435"/>
    <w:rsid w:val="00D373E2"/>
    <w:rsid w:val="00D3765A"/>
    <w:rsid w:val="00D37EB4"/>
    <w:rsid w:val="00D41FC9"/>
    <w:rsid w:val="00D42CAA"/>
    <w:rsid w:val="00D4445A"/>
    <w:rsid w:val="00D450D2"/>
    <w:rsid w:val="00D459E6"/>
    <w:rsid w:val="00D45B80"/>
    <w:rsid w:val="00D46E30"/>
    <w:rsid w:val="00D47AB7"/>
    <w:rsid w:val="00D47B6F"/>
    <w:rsid w:val="00D47BF6"/>
    <w:rsid w:val="00D5029D"/>
    <w:rsid w:val="00D50959"/>
    <w:rsid w:val="00D50F23"/>
    <w:rsid w:val="00D51B2A"/>
    <w:rsid w:val="00D51ECE"/>
    <w:rsid w:val="00D5487D"/>
    <w:rsid w:val="00D55019"/>
    <w:rsid w:val="00D5513D"/>
    <w:rsid w:val="00D55A97"/>
    <w:rsid w:val="00D55B31"/>
    <w:rsid w:val="00D56D51"/>
    <w:rsid w:val="00D56FDF"/>
    <w:rsid w:val="00D57C80"/>
    <w:rsid w:val="00D57F49"/>
    <w:rsid w:val="00D607D1"/>
    <w:rsid w:val="00D61E18"/>
    <w:rsid w:val="00D6292D"/>
    <w:rsid w:val="00D62948"/>
    <w:rsid w:val="00D62F30"/>
    <w:rsid w:val="00D6357E"/>
    <w:rsid w:val="00D637EA"/>
    <w:rsid w:val="00D6397B"/>
    <w:rsid w:val="00D640F4"/>
    <w:rsid w:val="00D643BE"/>
    <w:rsid w:val="00D64B6C"/>
    <w:rsid w:val="00D6554D"/>
    <w:rsid w:val="00D668B4"/>
    <w:rsid w:val="00D66BD8"/>
    <w:rsid w:val="00D67399"/>
    <w:rsid w:val="00D67E9F"/>
    <w:rsid w:val="00D67EE3"/>
    <w:rsid w:val="00D7001E"/>
    <w:rsid w:val="00D70456"/>
    <w:rsid w:val="00D71370"/>
    <w:rsid w:val="00D71481"/>
    <w:rsid w:val="00D71732"/>
    <w:rsid w:val="00D71B81"/>
    <w:rsid w:val="00D71CCE"/>
    <w:rsid w:val="00D720AC"/>
    <w:rsid w:val="00D7262A"/>
    <w:rsid w:val="00D7276E"/>
    <w:rsid w:val="00D73C69"/>
    <w:rsid w:val="00D73EAD"/>
    <w:rsid w:val="00D75781"/>
    <w:rsid w:val="00D7787C"/>
    <w:rsid w:val="00D83D39"/>
    <w:rsid w:val="00D84FA4"/>
    <w:rsid w:val="00D8669F"/>
    <w:rsid w:val="00D86C9C"/>
    <w:rsid w:val="00D86EF7"/>
    <w:rsid w:val="00D876A5"/>
    <w:rsid w:val="00D879C0"/>
    <w:rsid w:val="00D91BBE"/>
    <w:rsid w:val="00D92481"/>
    <w:rsid w:val="00D92E0F"/>
    <w:rsid w:val="00D9398C"/>
    <w:rsid w:val="00D95227"/>
    <w:rsid w:val="00D9590F"/>
    <w:rsid w:val="00D95D37"/>
    <w:rsid w:val="00D96053"/>
    <w:rsid w:val="00D97823"/>
    <w:rsid w:val="00DA0B1C"/>
    <w:rsid w:val="00DA225B"/>
    <w:rsid w:val="00DA226B"/>
    <w:rsid w:val="00DA2660"/>
    <w:rsid w:val="00DA378F"/>
    <w:rsid w:val="00DA5485"/>
    <w:rsid w:val="00DA639E"/>
    <w:rsid w:val="00DB1107"/>
    <w:rsid w:val="00DB162F"/>
    <w:rsid w:val="00DB2156"/>
    <w:rsid w:val="00DB26D0"/>
    <w:rsid w:val="00DB3466"/>
    <w:rsid w:val="00DB37AD"/>
    <w:rsid w:val="00DB4D06"/>
    <w:rsid w:val="00DB4E57"/>
    <w:rsid w:val="00DB59CC"/>
    <w:rsid w:val="00DB63C7"/>
    <w:rsid w:val="00DB6A67"/>
    <w:rsid w:val="00DB72B4"/>
    <w:rsid w:val="00DB7674"/>
    <w:rsid w:val="00DB7878"/>
    <w:rsid w:val="00DB7A99"/>
    <w:rsid w:val="00DC007C"/>
    <w:rsid w:val="00DC0780"/>
    <w:rsid w:val="00DC2718"/>
    <w:rsid w:val="00DC4AF1"/>
    <w:rsid w:val="00DC4E8B"/>
    <w:rsid w:val="00DC4EC7"/>
    <w:rsid w:val="00DC5038"/>
    <w:rsid w:val="00DC5E68"/>
    <w:rsid w:val="00DC6FD2"/>
    <w:rsid w:val="00DC740F"/>
    <w:rsid w:val="00DC7921"/>
    <w:rsid w:val="00DD0B78"/>
    <w:rsid w:val="00DD14B0"/>
    <w:rsid w:val="00DD1B7B"/>
    <w:rsid w:val="00DD1E2E"/>
    <w:rsid w:val="00DD2356"/>
    <w:rsid w:val="00DD28F4"/>
    <w:rsid w:val="00DD52CB"/>
    <w:rsid w:val="00DD7333"/>
    <w:rsid w:val="00DD7CA4"/>
    <w:rsid w:val="00DE043A"/>
    <w:rsid w:val="00DE0782"/>
    <w:rsid w:val="00DE0AF1"/>
    <w:rsid w:val="00DE2279"/>
    <w:rsid w:val="00DE241D"/>
    <w:rsid w:val="00DE3460"/>
    <w:rsid w:val="00DE3503"/>
    <w:rsid w:val="00DE447B"/>
    <w:rsid w:val="00DE45B0"/>
    <w:rsid w:val="00DE4AE3"/>
    <w:rsid w:val="00DE5DC2"/>
    <w:rsid w:val="00DE654D"/>
    <w:rsid w:val="00DE6F71"/>
    <w:rsid w:val="00DE7441"/>
    <w:rsid w:val="00DE7E25"/>
    <w:rsid w:val="00DF01BE"/>
    <w:rsid w:val="00DF13ED"/>
    <w:rsid w:val="00DF23F6"/>
    <w:rsid w:val="00DF3365"/>
    <w:rsid w:val="00DF33C6"/>
    <w:rsid w:val="00DF34EC"/>
    <w:rsid w:val="00DF3AF6"/>
    <w:rsid w:val="00DF4CCF"/>
    <w:rsid w:val="00DF5354"/>
    <w:rsid w:val="00DF606B"/>
    <w:rsid w:val="00DF6480"/>
    <w:rsid w:val="00DF67EC"/>
    <w:rsid w:val="00DF7B4B"/>
    <w:rsid w:val="00E003B4"/>
    <w:rsid w:val="00E00B78"/>
    <w:rsid w:val="00E026CB"/>
    <w:rsid w:val="00E0390A"/>
    <w:rsid w:val="00E046D2"/>
    <w:rsid w:val="00E04CB3"/>
    <w:rsid w:val="00E06617"/>
    <w:rsid w:val="00E06BC2"/>
    <w:rsid w:val="00E10A2B"/>
    <w:rsid w:val="00E11058"/>
    <w:rsid w:val="00E11DAC"/>
    <w:rsid w:val="00E1312A"/>
    <w:rsid w:val="00E14E22"/>
    <w:rsid w:val="00E15F17"/>
    <w:rsid w:val="00E16750"/>
    <w:rsid w:val="00E16C8C"/>
    <w:rsid w:val="00E16D17"/>
    <w:rsid w:val="00E203D4"/>
    <w:rsid w:val="00E207C1"/>
    <w:rsid w:val="00E20D5E"/>
    <w:rsid w:val="00E20F35"/>
    <w:rsid w:val="00E21E7B"/>
    <w:rsid w:val="00E22E9F"/>
    <w:rsid w:val="00E231CD"/>
    <w:rsid w:val="00E2420C"/>
    <w:rsid w:val="00E24B37"/>
    <w:rsid w:val="00E25106"/>
    <w:rsid w:val="00E25574"/>
    <w:rsid w:val="00E256D7"/>
    <w:rsid w:val="00E27B25"/>
    <w:rsid w:val="00E30952"/>
    <w:rsid w:val="00E31262"/>
    <w:rsid w:val="00E31697"/>
    <w:rsid w:val="00E322B6"/>
    <w:rsid w:val="00E32765"/>
    <w:rsid w:val="00E32AE1"/>
    <w:rsid w:val="00E336E8"/>
    <w:rsid w:val="00E33D6E"/>
    <w:rsid w:val="00E33DAD"/>
    <w:rsid w:val="00E346DD"/>
    <w:rsid w:val="00E3499C"/>
    <w:rsid w:val="00E34B48"/>
    <w:rsid w:val="00E351A5"/>
    <w:rsid w:val="00E3594F"/>
    <w:rsid w:val="00E366B4"/>
    <w:rsid w:val="00E37518"/>
    <w:rsid w:val="00E4017C"/>
    <w:rsid w:val="00E41738"/>
    <w:rsid w:val="00E42EC3"/>
    <w:rsid w:val="00E431EF"/>
    <w:rsid w:val="00E44391"/>
    <w:rsid w:val="00E4519A"/>
    <w:rsid w:val="00E45377"/>
    <w:rsid w:val="00E46C57"/>
    <w:rsid w:val="00E501B6"/>
    <w:rsid w:val="00E5066D"/>
    <w:rsid w:val="00E50702"/>
    <w:rsid w:val="00E5120E"/>
    <w:rsid w:val="00E51371"/>
    <w:rsid w:val="00E51DCA"/>
    <w:rsid w:val="00E54B35"/>
    <w:rsid w:val="00E55036"/>
    <w:rsid w:val="00E56193"/>
    <w:rsid w:val="00E56F06"/>
    <w:rsid w:val="00E57039"/>
    <w:rsid w:val="00E570B5"/>
    <w:rsid w:val="00E57949"/>
    <w:rsid w:val="00E602B7"/>
    <w:rsid w:val="00E60B41"/>
    <w:rsid w:val="00E60DA1"/>
    <w:rsid w:val="00E61A5E"/>
    <w:rsid w:val="00E62403"/>
    <w:rsid w:val="00E6242F"/>
    <w:rsid w:val="00E6285F"/>
    <w:rsid w:val="00E636A1"/>
    <w:rsid w:val="00E64F72"/>
    <w:rsid w:val="00E64FD6"/>
    <w:rsid w:val="00E650BF"/>
    <w:rsid w:val="00E652C9"/>
    <w:rsid w:val="00E660B7"/>
    <w:rsid w:val="00E702CC"/>
    <w:rsid w:val="00E71682"/>
    <w:rsid w:val="00E719DC"/>
    <w:rsid w:val="00E74FC9"/>
    <w:rsid w:val="00E75328"/>
    <w:rsid w:val="00E763AA"/>
    <w:rsid w:val="00E7653D"/>
    <w:rsid w:val="00E766BA"/>
    <w:rsid w:val="00E77446"/>
    <w:rsid w:val="00E8016C"/>
    <w:rsid w:val="00E80B70"/>
    <w:rsid w:val="00E81C2B"/>
    <w:rsid w:val="00E81C6A"/>
    <w:rsid w:val="00E81D3C"/>
    <w:rsid w:val="00E82436"/>
    <w:rsid w:val="00E829D9"/>
    <w:rsid w:val="00E83926"/>
    <w:rsid w:val="00E84018"/>
    <w:rsid w:val="00E84644"/>
    <w:rsid w:val="00E85620"/>
    <w:rsid w:val="00E872AD"/>
    <w:rsid w:val="00E8777E"/>
    <w:rsid w:val="00E9084E"/>
    <w:rsid w:val="00E9182A"/>
    <w:rsid w:val="00E9205D"/>
    <w:rsid w:val="00E924C7"/>
    <w:rsid w:val="00E92822"/>
    <w:rsid w:val="00E92A06"/>
    <w:rsid w:val="00E92B8F"/>
    <w:rsid w:val="00E9309A"/>
    <w:rsid w:val="00E933E5"/>
    <w:rsid w:val="00E93A0D"/>
    <w:rsid w:val="00E941DA"/>
    <w:rsid w:val="00E94749"/>
    <w:rsid w:val="00E947DE"/>
    <w:rsid w:val="00E94A23"/>
    <w:rsid w:val="00E94CE5"/>
    <w:rsid w:val="00E95022"/>
    <w:rsid w:val="00E959B9"/>
    <w:rsid w:val="00E95F37"/>
    <w:rsid w:val="00E96246"/>
    <w:rsid w:val="00E97001"/>
    <w:rsid w:val="00E97453"/>
    <w:rsid w:val="00EA04BA"/>
    <w:rsid w:val="00EA09BA"/>
    <w:rsid w:val="00EA0C0D"/>
    <w:rsid w:val="00EA0EBE"/>
    <w:rsid w:val="00EA1560"/>
    <w:rsid w:val="00EA1AAB"/>
    <w:rsid w:val="00EA2135"/>
    <w:rsid w:val="00EA2227"/>
    <w:rsid w:val="00EA3EB3"/>
    <w:rsid w:val="00EA4748"/>
    <w:rsid w:val="00EA4FEA"/>
    <w:rsid w:val="00EA51D9"/>
    <w:rsid w:val="00EA54C4"/>
    <w:rsid w:val="00EA5E68"/>
    <w:rsid w:val="00EA719E"/>
    <w:rsid w:val="00EA75DC"/>
    <w:rsid w:val="00EB07BA"/>
    <w:rsid w:val="00EB1953"/>
    <w:rsid w:val="00EB2292"/>
    <w:rsid w:val="00EB291A"/>
    <w:rsid w:val="00EB32A3"/>
    <w:rsid w:val="00EB4EA9"/>
    <w:rsid w:val="00EB4EB9"/>
    <w:rsid w:val="00EB6066"/>
    <w:rsid w:val="00EB64DD"/>
    <w:rsid w:val="00EC03C6"/>
    <w:rsid w:val="00EC067D"/>
    <w:rsid w:val="00EC078B"/>
    <w:rsid w:val="00EC07C1"/>
    <w:rsid w:val="00EC1E94"/>
    <w:rsid w:val="00EC1F60"/>
    <w:rsid w:val="00EC3967"/>
    <w:rsid w:val="00EC3F5D"/>
    <w:rsid w:val="00EC4A65"/>
    <w:rsid w:val="00EC5E34"/>
    <w:rsid w:val="00EC5F89"/>
    <w:rsid w:val="00EC624D"/>
    <w:rsid w:val="00EC63B2"/>
    <w:rsid w:val="00EC7681"/>
    <w:rsid w:val="00EC7B94"/>
    <w:rsid w:val="00ED012D"/>
    <w:rsid w:val="00ED1D7F"/>
    <w:rsid w:val="00ED2282"/>
    <w:rsid w:val="00ED44AE"/>
    <w:rsid w:val="00ED7CE8"/>
    <w:rsid w:val="00EE0239"/>
    <w:rsid w:val="00EE0C31"/>
    <w:rsid w:val="00EE0E5F"/>
    <w:rsid w:val="00EE0F92"/>
    <w:rsid w:val="00EE11F5"/>
    <w:rsid w:val="00EE150A"/>
    <w:rsid w:val="00EE49BD"/>
    <w:rsid w:val="00EE53D9"/>
    <w:rsid w:val="00EE5743"/>
    <w:rsid w:val="00EE6454"/>
    <w:rsid w:val="00EE6CE9"/>
    <w:rsid w:val="00EE75B9"/>
    <w:rsid w:val="00EE78BE"/>
    <w:rsid w:val="00EF059B"/>
    <w:rsid w:val="00EF143A"/>
    <w:rsid w:val="00EF1BA0"/>
    <w:rsid w:val="00EF1C86"/>
    <w:rsid w:val="00EF2085"/>
    <w:rsid w:val="00EF364A"/>
    <w:rsid w:val="00EF5098"/>
    <w:rsid w:val="00EF5F9E"/>
    <w:rsid w:val="00EF6C7F"/>
    <w:rsid w:val="00EF7116"/>
    <w:rsid w:val="00EF77A1"/>
    <w:rsid w:val="00EF7FE4"/>
    <w:rsid w:val="00F00664"/>
    <w:rsid w:val="00F00881"/>
    <w:rsid w:val="00F02422"/>
    <w:rsid w:val="00F02AD2"/>
    <w:rsid w:val="00F042A3"/>
    <w:rsid w:val="00F04440"/>
    <w:rsid w:val="00F059FF"/>
    <w:rsid w:val="00F05F4D"/>
    <w:rsid w:val="00F0617D"/>
    <w:rsid w:val="00F06D81"/>
    <w:rsid w:val="00F06F06"/>
    <w:rsid w:val="00F06FA0"/>
    <w:rsid w:val="00F107AA"/>
    <w:rsid w:val="00F1151B"/>
    <w:rsid w:val="00F1176D"/>
    <w:rsid w:val="00F11E6A"/>
    <w:rsid w:val="00F11F02"/>
    <w:rsid w:val="00F1264B"/>
    <w:rsid w:val="00F1317B"/>
    <w:rsid w:val="00F15489"/>
    <w:rsid w:val="00F15CC1"/>
    <w:rsid w:val="00F169B4"/>
    <w:rsid w:val="00F1767F"/>
    <w:rsid w:val="00F2026E"/>
    <w:rsid w:val="00F210CF"/>
    <w:rsid w:val="00F21905"/>
    <w:rsid w:val="00F23987"/>
    <w:rsid w:val="00F23D03"/>
    <w:rsid w:val="00F2402E"/>
    <w:rsid w:val="00F2460E"/>
    <w:rsid w:val="00F2729D"/>
    <w:rsid w:val="00F2769D"/>
    <w:rsid w:val="00F30E73"/>
    <w:rsid w:val="00F32E77"/>
    <w:rsid w:val="00F3368E"/>
    <w:rsid w:val="00F33DA6"/>
    <w:rsid w:val="00F33F5A"/>
    <w:rsid w:val="00F34E4E"/>
    <w:rsid w:val="00F354C0"/>
    <w:rsid w:val="00F3579C"/>
    <w:rsid w:val="00F36117"/>
    <w:rsid w:val="00F36159"/>
    <w:rsid w:val="00F36222"/>
    <w:rsid w:val="00F366C6"/>
    <w:rsid w:val="00F36E97"/>
    <w:rsid w:val="00F405B7"/>
    <w:rsid w:val="00F40CD9"/>
    <w:rsid w:val="00F40E90"/>
    <w:rsid w:val="00F41067"/>
    <w:rsid w:val="00F42065"/>
    <w:rsid w:val="00F42442"/>
    <w:rsid w:val="00F4381C"/>
    <w:rsid w:val="00F43E57"/>
    <w:rsid w:val="00F43F00"/>
    <w:rsid w:val="00F44516"/>
    <w:rsid w:val="00F44739"/>
    <w:rsid w:val="00F44882"/>
    <w:rsid w:val="00F455DA"/>
    <w:rsid w:val="00F45B49"/>
    <w:rsid w:val="00F45C87"/>
    <w:rsid w:val="00F46910"/>
    <w:rsid w:val="00F47708"/>
    <w:rsid w:val="00F4797B"/>
    <w:rsid w:val="00F47D3F"/>
    <w:rsid w:val="00F50433"/>
    <w:rsid w:val="00F50DD2"/>
    <w:rsid w:val="00F51AED"/>
    <w:rsid w:val="00F52CE3"/>
    <w:rsid w:val="00F53063"/>
    <w:rsid w:val="00F53975"/>
    <w:rsid w:val="00F54206"/>
    <w:rsid w:val="00F54324"/>
    <w:rsid w:val="00F55914"/>
    <w:rsid w:val="00F56B40"/>
    <w:rsid w:val="00F56CFF"/>
    <w:rsid w:val="00F5711D"/>
    <w:rsid w:val="00F6092B"/>
    <w:rsid w:val="00F60A20"/>
    <w:rsid w:val="00F619EC"/>
    <w:rsid w:val="00F62365"/>
    <w:rsid w:val="00F6249E"/>
    <w:rsid w:val="00F6272C"/>
    <w:rsid w:val="00F62B91"/>
    <w:rsid w:val="00F635DC"/>
    <w:rsid w:val="00F64435"/>
    <w:rsid w:val="00F6636F"/>
    <w:rsid w:val="00F67616"/>
    <w:rsid w:val="00F717B3"/>
    <w:rsid w:val="00F718F6"/>
    <w:rsid w:val="00F724D4"/>
    <w:rsid w:val="00F73143"/>
    <w:rsid w:val="00F74426"/>
    <w:rsid w:val="00F748A9"/>
    <w:rsid w:val="00F756D5"/>
    <w:rsid w:val="00F77AFB"/>
    <w:rsid w:val="00F77B75"/>
    <w:rsid w:val="00F81925"/>
    <w:rsid w:val="00F81A2E"/>
    <w:rsid w:val="00F81F72"/>
    <w:rsid w:val="00F82B22"/>
    <w:rsid w:val="00F83909"/>
    <w:rsid w:val="00F83922"/>
    <w:rsid w:val="00F83B48"/>
    <w:rsid w:val="00F83F2F"/>
    <w:rsid w:val="00F8410C"/>
    <w:rsid w:val="00F844DC"/>
    <w:rsid w:val="00F84885"/>
    <w:rsid w:val="00F84932"/>
    <w:rsid w:val="00F85726"/>
    <w:rsid w:val="00F858EA"/>
    <w:rsid w:val="00F8634F"/>
    <w:rsid w:val="00F86D1D"/>
    <w:rsid w:val="00F878C2"/>
    <w:rsid w:val="00F87AD2"/>
    <w:rsid w:val="00F9020F"/>
    <w:rsid w:val="00F90888"/>
    <w:rsid w:val="00F908DE"/>
    <w:rsid w:val="00F91261"/>
    <w:rsid w:val="00F91AD3"/>
    <w:rsid w:val="00F91CEE"/>
    <w:rsid w:val="00F94050"/>
    <w:rsid w:val="00F9419C"/>
    <w:rsid w:val="00F94549"/>
    <w:rsid w:val="00F947CF"/>
    <w:rsid w:val="00F94DC1"/>
    <w:rsid w:val="00F94E4A"/>
    <w:rsid w:val="00F9575B"/>
    <w:rsid w:val="00F96C2A"/>
    <w:rsid w:val="00F97866"/>
    <w:rsid w:val="00F97F54"/>
    <w:rsid w:val="00FA02BF"/>
    <w:rsid w:val="00FA04AC"/>
    <w:rsid w:val="00FA15F1"/>
    <w:rsid w:val="00FA30AC"/>
    <w:rsid w:val="00FA3EA8"/>
    <w:rsid w:val="00FA425C"/>
    <w:rsid w:val="00FA46C8"/>
    <w:rsid w:val="00FA4C9B"/>
    <w:rsid w:val="00FA4FC1"/>
    <w:rsid w:val="00FA5C92"/>
    <w:rsid w:val="00FA5DD3"/>
    <w:rsid w:val="00FA7478"/>
    <w:rsid w:val="00FB0146"/>
    <w:rsid w:val="00FB09AA"/>
    <w:rsid w:val="00FB0AC9"/>
    <w:rsid w:val="00FB25B0"/>
    <w:rsid w:val="00FB2831"/>
    <w:rsid w:val="00FB2A94"/>
    <w:rsid w:val="00FB2F2B"/>
    <w:rsid w:val="00FB39B8"/>
    <w:rsid w:val="00FB3A7B"/>
    <w:rsid w:val="00FB3A87"/>
    <w:rsid w:val="00FB52BC"/>
    <w:rsid w:val="00FB5490"/>
    <w:rsid w:val="00FB6109"/>
    <w:rsid w:val="00FB7321"/>
    <w:rsid w:val="00FB7C43"/>
    <w:rsid w:val="00FC103F"/>
    <w:rsid w:val="00FC1F8A"/>
    <w:rsid w:val="00FC2AEF"/>
    <w:rsid w:val="00FC3148"/>
    <w:rsid w:val="00FC3A4B"/>
    <w:rsid w:val="00FC4936"/>
    <w:rsid w:val="00FC4D59"/>
    <w:rsid w:val="00FC5E53"/>
    <w:rsid w:val="00FC5F30"/>
    <w:rsid w:val="00FC6054"/>
    <w:rsid w:val="00FC66AF"/>
    <w:rsid w:val="00FC6C0B"/>
    <w:rsid w:val="00FC7887"/>
    <w:rsid w:val="00FD14BC"/>
    <w:rsid w:val="00FD1D6E"/>
    <w:rsid w:val="00FD2A33"/>
    <w:rsid w:val="00FD2CCC"/>
    <w:rsid w:val="00FD437B"/>
    <w:rsid w:val="00FD45D4"/>
    <w:rsid w:val="00FD5471"/>
    <w:rsid w:val="00FD5492"/>
    <w:rsid w:val="00FD5B67"/>
    <w:rsid w:val="00FD7071"/>
    <w:rsid w:val="00FD71EC"/>
    <w:rsid w:val="00FD795D"/>
    <w:rsid w:val="00FE130C"/>
    <w:rsid w:val="00FE1495"/>
    <w:rsid w:val="00FE1683"/>
    <w:rsid w:val="00FE24EA"/>
    <w:rsid w:val="00FE2B2E"/>
    <w:rsid w:val="00FE3C3E"/>
    <w:rsid w:val="00FE3F76"/>
    <w:rsid w:val="00FE42BA"/>
    <w:rsid w:val="00FE465F"/>
    <w:rsid w:val="00FE48C1"/>
    <w:rsid w:val="00FE5805"/>
    <w:rsid w:val="00FE62A5"/>
    <w:rsid w:val="00FE6828"/>
    <w:rsid w:val="00FF00C5"/>
    <w:rsid w:val="00FF0B0D"/>
    <w:rsid w:val="00FF18DA"/>
    <w:rsid w:val="00FF19D2"/>
    <w:rsid w:val="00FF24E7"/>
    <w:rsid w:val="00FF267C"/>
    <w:rsid w:val="00FF36AF"/>
    <w:rsid w:val="00FF3A30"/>
    <w:rsid w:val="00FF3A6E"/>
    <w:rsid w:val="00FF476C"/>
    <w:rsid w:val="00FF5477"/>
    <w:rsid w:val="00FF56EE"/>
    <w:rsid w:val="00FF57AF"/>
    <w:rsid w:val="00FF72F4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14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4E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E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E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E4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E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E4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E4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E4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E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E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4E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4E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4E4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4E4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4E4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4E4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4E4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4E4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34E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34E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34E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34E4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34E4E"/>
    <w:rPr>
      <w:b/>
      <w:bCs/>
    </w:rPr>
  </w:style>
  <w:style w:type="character" w:styleId="a8">
    <w:name w:val="Emphasis"/>
    <w:basedOn w:val="a0"/>
    <w:uiPriority w:val="20"/>
    <w:qFormat/>
    <w:rsid w:val="00F34E4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34E4E"/>
    <w:rPr>
      <w:szCs w:val="32"/>
    </w:rPr>
  </w:style>
  <w:style w:type="paragraph" w:styleId="aa">
    <w:name w:val="List Paragraph"/>
    <w:basedOn w:val="a"/>
    <w:uiPriority w:val="34"/>
    <w:qFormat/>
    <w:rsid w:val="00F34E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4E4E"/>
    <w:rPr>
      <w:i/>
    </w:rPr>
  </w:style>
  <w:style w:type="character" w:customStyle="1" w:styleId="22">
    <w:name w:val="Цитата 2 Знак"/>
    <w:basedOn w:val="a0"/>
    <w:link w:val="21"/>
    <w:uiPriority w:val="29"/>
    <w:rsid w:val="00F34E4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34E4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34E4E"/>
    <w:rPr>
      <w:b/>
      <w:i/>
      <w:sz w:val="24"/>
    </w:rPr>
  </w:style>
  <w:style w:type="character" w:styleId="ad">
    <w:name w:val="Subtle Emphasis"/>
    <w:uiPriority w:val="19"/>
    <w:qFormat/>
    <w:rsid w:val="00F34E4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34E4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34E4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34E4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34E4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34E4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9D5BC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D5BC3"/>
    <w:rPr>
      <w:rFonts w:ascii="Times New Roman" w:hAnsi="Times New Roman"/>
      <w:sz w:val="28"/>
      <w:szCs w:val="24"/>
    </w:rPr>
  </w:style>
  <w:style w:type="paragraph" w:styleId="af5">
    <w:name w:val="footer"/>
    <w:basedOn w:val="a"/>
    <w:link w:val="af6"/>
    <w:uiPriority w:val="99"/>
    <w:unhideWhenUsed/>
    <w:rsid w:val="009D5BC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D5BC3"/>
    <w:rPr>
      <w:rFonts w:ascii="Times New Roman" w:hAnsi="Times New Roman"/>
      <w:sz w:val="28"/>
      <w:szCs w:val="24"/>
    </w:rPr>
  </w:style>
  <w:style w:type="table" w:styleId="af7">
    <w:name w:val="Table Grid"/>
    <w:basedOn w:val="a1"/>
    <w:uiPriority w:val="59"/>
    <w:rsid w:val="007D4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3D10D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D10D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7"/>
    <w:uiPriority w:val="59"/>
    <w:rsid w:val="00137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99"/>
    <w:rsid w:val="00F2729D"/>
    <w:pPr>
      <w:spacing w:after="0" w:line="240" w:lineRule="auto"/>
    </w:pPr>
    <w:rPr>
      <w:rFonts w:ascii="Calibri" w:eastAsia="Calibri" w:hAnsi="Calibri" w:cs="Calibri"/>
      <w:sz w:val="20"/>
      <w:szCs w:val="20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013CDE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table" w:customStyle="1" w:styleId="31">
    <w:name w:val="Сетка таблицы3"/>
    <w:basedOn w:val="a1"/>
    <w:next w:val="af7"/>
    <w:uiPriority w:val="59"/>
    <w:rsid w:val="00057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47B7"/>
  </w:style>
  <w:style w:type="paragraph" w:customStyle="1" w:styleId="ConsPlusNormal">
    <w:name w:val="ConsPlusNormal"/>
    <w:rsid w:val="00BC2E2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F6239AAE1590CF74BA06EAEF7BEAF7A6A19AAE2D1D973D5CD8B45072B700C0121C6A8C6oCG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FF6239AAE1590CF74BA06EAEF7BEAF7A6A19AAE2D1D973D5CD8B45072B700C0121C6A8C6oCG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77C3-34F4-4997-B55A-66348A4E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6221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41604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В.М.</dc:creator>
  <cp:lastModifiedBy>User</cp:lastModifiedBy>
  <cp:revision>2</cp:revision>
  <cp:lastPrinted>2016-04-22T08:35:00Z</cp:lastPrinted>
  <dcterms:created xsi:type="dcterms:W3CDTF">2016-06-01T13:00:00Z</dcterms:created>
  <dcterms:modified xsi:type="dcterms:W3CDTF">2016-06-01T13:00:00Z</dcterms:modified>
</cp:coreProperties>
</file>